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811039F" w14:textId="77777777" w:rsidR="00FC72D9" w:rsidRDefault="00FA373E" w:rsidP="00FA373E">
      <w:pPr>
        <w:jc w:val="center"/>
        <w:rPr>
          <w:rFonts w:eastAsia="Times New Roman"/>
          <w:b/>
        </w:rPr>
      </w:pPr>
      <w:r>
        <w:rPr>
          <w:rFonts w:eastAsia="Times New Roman"/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449644" wp14:editId="03457DD5">
                <wp:simplePos x="0" y="0"/>
                <wp:positionH relativeFrom="column">
                  <wp:posOffset>-99753</wp:posOffset>
                </wp:positionH>
                <wp:positionV relativeFrom="paragraph">
                  <wp:posOffset>1053</wp:posOffset>
                </wp:positionV>
                <wp:extent cx="6370551" cy="655531"/>
                <wp:effectExtent l="0" t="0" r="11430" b="1143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0551" cy="655531"/>
                          <a:chOff x="-16626" y="0"/>
                          <a:chExt cx="6370551" cy="675187"/>
                        </a:xfr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6337300" cy="66675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6626" y="25058"/>
                            <a:ext cx="6370551" cy="650129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75825D" w14:textId="77777777" w:rsidR="00D837E1" w:rsidRPr="00D837E1" w:rsidRDefault="00D837E1" w:rsidP="00D837E1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</w:rPr>
                                <w:t xml:space="preserve">Policy Brief: </w:t>
                              </w:r>
                              <w:r w:rsidRPr="00D837E1">
                                <w:rPr>
                                  <w:color w:val="FFFFFF" w:themeColor="background1"/>
                                  <w:sz w:val="32"/>
                                </w:rPr>
                                <w:t>Ensuring equitable access to human milk for all infants:</w:t>
                              </w:r>
                            </w:p>
                            <w:p w14:paraId="1C16E9C7" w14:textId="77777777" w:rsidR="00FA373E" w:rsidRPr="000A74E8" w:rsidRDefault="00FA373E" w:rsidP="00D837E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0A74E8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Social Media Toolkit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449644" id="Group 21" o:spid="_x0000_s1026" style="position:absolute;left:0;text-align:left;margin-left:-7.85pt;margin-top:.1pt;width:501.6pt;height:51.6pt;z-index:251661312;mso-width-relative:margin;mso-height-relative:margin" coordorigin="-166" coordsize="63705,6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">
                <v:rect id="Rectangle 20" o:spid="_x0000_s1027" style="position:absolute;width:63373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CJMMA&#10;AADbAAAADwAAAGRycy9kb3ducmV2LnhtbERPz2vCMBS+D/Y/hDfwIprawdBqlE1w7KZ2G2W3R/Pa&#10;FJuX0mRa/evNYbDjx/d7tRlsK87U+8axgtk0AUFcOt1wreDrczeZg/ABWWPrmBRcycNm/fiwwky7&#10;Cx/pnIdaxBD2GSowIXSZlL40ZNFPXUccucr1FkOEfS11j5cYbluZJsmLtNhwbDDY0dZQecp/rYLq&#10;59scnsfjarF/s0V1e8+LJr0qNXoaXpcgAg3hX/zn/tAK0rg+fo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PCJMMAAADbAAAADwAAAAAAAAAAAAAAAACYAgAAZHJzL2Rv&#10;d25yZXYueG1sUEsFBgAAAAAEAAQA9QAAAIgDAAAAAA==&#10;" filled="f" strokecolor="#8eaadb [1940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166;top:250;width:63705;height:6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DesMA&#10;AADcAAAADwAAAGRycy9kb3ducmV2LnhtbESPT4vCMBTE7wt+h/AEb5qq4JZqFBHcVVkP/gE9Pppn&#10;W2xeShO1fnsjCHscZuY3zGTWmFLcqXaFZQX9XgSCOLW64EzB8bDsxiCcR9ZYWiYFT3Iwm7a+Jpho&#10;++Ad3fc+EwHCLkEFufdVIqVLczLoerYiDt7F1gZ9kHUmdY2PADelHETRSBosOCzkWNEip/S6vxkF&#10;57/4Nx4uG1pv7clvLi760XhVqtNu5mMQnhr/H/60V1rBoP8N7zPh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DesMAAADcAAAADwAAAAAAAAAAAAAAAACYAgAAZHJzL2Rv&#10;d25yZXYueG1sUEsFBgAAAAAEAAQA9QAAAIgDAAAAAA==&#10;" filled="f" strokecolor="#8eaadb [1940]">
                  <v:textbox>
                    <w:txbxContent>
                      <w:p w14:paraId="2975825D" w14:textId="77777777" w:rsidR="00D837E1" w:rsidRPr="00D837E1" w:rsidRDefault="00D837E1" w:rsidP="00D837E1">
                        <w:pPr>
                          <w:jc w:val="center"/>
                          <w:rPr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</w:rPr>
                          <w:t xml:space="preserve">Policy Brief: </w:t>
                        </w:r>
                        <w:r w:rsidRPr="00D837E1">
                          <w:rPr>
                            <w:color w:val="FFFFFF" w:themeColor="background1"/>
                            <w:sz w:val="32"/>
                          </w:rPr>
                          <w:t>Ensuring equitable access to human milk for all infants:</w:t>
                        </w:r>
                      </w:p>
                      <w:p w14:paraId="1C16E9C7" w14:textId="77777777" w:rsidR="00FA373E" w:rsidRPr="000A74E8" w:rsidRDefault="00FA373E" w:rsidP="00D837E1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0A74E8">
                          <w:rPr>
                            <w:b/>
                            <w:color w:val="FFFFFF" w:themeColor="background1"/>
                            <w:sz w:val="32"/>
                          </w:rPr>
                          <w:t>Social Media Toolkit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C4D036" w14:textId="77777777" w:rsidR="00FA373E" w:rsidRDefault="00FA373E" w:rsidP="00FA373E">
      <w:pPr>
        <w:rPr>
          <w:rFonts w:eastAsia="Times New Roman"/>
          <w:b/>
        </w:rPr>
      </w:pPr>
    </w:p>
    <w:p w14:paraId="6C74A592" w14:textId="77777777" w:rsidR="00FA373E" w:rsidRDefault="00FA373E" w:rsidP="00FA373E">
      <w:pPr>
        <w:rPr>
          <w:rFonts w:eastAsia="Times New Roman"/>
        </w:rPr>
      </w:pPr>
    </w:p>
    <w:p w14:paraId="5200B8EA" w14:textId="77777777" w:rsidR="00FA373E" w:rsidRDefault="00FA373E" w:rsidP="00FA373E">
      <w:pPr>
        <w:rPr>
          <w:rFonts w:eastAsia="Times New Roman"/>
        </w:rPr>
      </w:pPr>
    </w:p>
    <w:p w14:paraId="00C2D1FD" w14:textId="77777777" w:rsidR="00FA373E" w:rsidRDefault="00FA373E" w:rsidP="00FA373E">
      <w:pPr>
        <w:rPr>
          <w:rFonts w:eastAsia="Times New Roman"/>
        </w:rPr>
      </w:pPr>
    </w:p>
    <w:p w14:paraId="4CFE7661" w14:textId="749A401F" w:rsidR="00FA373E" w:rsidRPr="00FA373E" w:rsidRDefault="00FA373E" w:rsidP="00FA373E">
      <w:pPr>
        <w:rPr>
          <w:rFonts w:eastAsia="Times New Roman"/>
        </w:rPr>
      </w:pPr>
      <w:r w:rsidRPr="00DD4C4A">
        <w:rPr>
          <w:rFonts w:eastAsia="Times New Roman"/>
          <w:b/>
        </w:rPr>
        <w:t>Hashtag</w:t>
      </w:r>
      <w:r w:rsidR="00D837E1">
        <w:rPr>
          <w:rFonts w:eastAsia="Times New Roman"/>
        </w:rPr>
        <w:t>: #</w:t>
      </w:r>
      <w:proofErr w:type="spellStart"/>
      <w:r w:rsidR="00171BB4">
        <w:rPr>
          <w:rFonts w:eastAsia="Times New Roman"/>
        </w:rPr>
        <w:t>AccessToHumanM</w:t>
      </w:r>
      <w:r w:rsidR="00D837E1">
        <w:rPr>
          <w:rFonts w:eastAsia="Times New Roman"/>
        </w:rPr>
        <w:t>ilk</w:t>
      </w:r>
      <w:proofErr w:type="spellEnd"/>
      <w:r w:rsidR="00C402DC">
        <w:rPr>
          <w:rFonts w:eastAsia="Times New Roman"/>
        </w:rPr>
        <w:t>, #</w:t>
      </w:r>
      <w:proofErr w:type="spellStart"/>
      <w:r w:rsidR="00C402DC">
        <w:rPr>
          <w:rFonts w:eastAsia="Times New Roman"/>
        </w:rPr>
        <w:t>WorldPrematurityDay</w:t>
      </w:r>
      <w:proofErr w:type="spellEnd"/>
    </w:p>
    <w:p w14:paraId="59104C2B" w14:textId="71467C01" w:rsidR="00872467" w:rsidRDefault="009D40CA" w:rsidP="0001571A">
      <w:r>
        <w:rPr>
          <w:rFonts w:eastAsia="Times New Roman"/>
          <w:b/>
        </w:rPr>
        <w:t xml:space="preserve">Link to </w:t>
      </w:r>
      <w:r w:rsidR="000A74E8">
        <w:rPr>
          <w:rFonts w:eastAsia="Times New Roman"/>
          <w:b/>
        </w:rPr>
        <w:t>report</w:t>
      </w:r>
      <w:r w:rsidR="00FA373E" w:rsidRPr="00FA373E">
        <w:rPr>
          <w:rFonts w:eastAsia="Times New Roman"/>
        </w:rPr>
        <w:t xml:space="preserve">: </w:t>
      </w:r>
      <w:hyperlink r:id="rId6" w:history="1">
        <w:r w:rsidR="001651ED" w:rsidRPr="00336AED">
          <w:rPr>
            <w:rStyle w:val="Hyperlink"/>
            <w:rFonts w:eastAsia="Times New Roman"/>
          </w:rPr>
          <w:t>https://www.path.org/publications/files/MNCHN_EquitableAccesstoHumanMilk_PolicyBrief.pdf</w:t>
        </w:r>
      </w:hyperlink>
      <w:r w:rsidR="001651ED">
        <w:rPr>
          <w:rFonts w:eastAsia="Times New Roman"/>
        </w:rPr>
        <w:t xml:space="preserve"> </w:t>
      </w:r>
    </w:p>
    <w:p w14:paraId="71B722FD" w14:textId="77777777" w:rsidR="001E2969" w:rsidRDefault="001E2969" w:rsidP="0001571A">
      <w:pPr>
        <w:rPr>
          <w:rFonts w:ascii="Segoe UI" w:hAnsi="Segoe UI" w:cs="Segoe UI"/>
          <w:color w:val="364141"/>
          <w:shd w:val="clear" w:color="auto" w:fill="FFFFFF"/>
        </w:rPr>
      </w:pPr>
    </w:p>
    <w:p w14:paraId="77FC6D9B" w14:textId="77777777" w:rsidR="00724078" w:rsidRPr="00F5058B" w:rsidRDefault="00724078" w:rsidP="0001571A">
      <w:r>
        <w:rPr>
          <w:rFonts w:eastAsia="Times New Roman"/>
        </w:rPr>
        <w:t xml:space="preserve">For additional question, email </w:t>
      </w:r>
      <w:r w:rsidR="00D837E1">
        <w:rPr>
          <w:rFonts w:eastAsia="Times New Roman"/>
        </w:rPr>
        <w:t>Kiersten Israel-Ballard</w:t>
      </w:r>
      <w:r w:rsidR="000A74E8">
        <w:rPr>
          <w:rFonts w:eastAsia="Times New Roman"/>
        </w:rPr>
        <w:t xml:space="preserve"> at </w:t>
      </w:r>
      <w:hyperlink r:id="rId7" w:history="1">
        <w:r w:rsidR="00D837E1" w:rsidRPr="00810C3B">
          <w:rPr>
            <w:rStyle w:val="Hyperlink"/>
            <w:rFonts w:eastAsia="Times New Roman"/>
          </w:rPr>
          <w:t>kisrael-ballard@path.org</w:t>
        </w:r>
      </w:hyperlink>
      <w:r w:rsidR="000A74E8">
        <w:rPr>
          <w:rFonts w:eastAsia="Times New Roman"/>
        </w:rPr>
        <w:t xml:space="preserve">. </w:t>
      </w:r>
      <w:r>
        <w:rPr>
          <w:rFonts w:eastAsia="Times New Roman"/>
        </w:rPr>
        <w:t xml:space="preserve"> </w:t>
      </w:r>
    </w:p>
    <w:p w14:paraId="2A05C846" w14:textId="10CFECE2" w:rsidR="00DD4C4A" w:rsidRDefault="00DD4C4A" w:rsidP="0001571A">
      <w:pPr>
        <w:rPr>
          <w:rFonts w:eastAsia="Times New Roman"/>
        </w:rPr>
      </w:pPr>
    </w:p>
    <w:p w14:paraId="69552145" w14:textId="57FB6CE6" w:rsidR="001E2969" w:rsidRDefault="00803FFC" w:rsidP="00803FFC">
      <w:r>
        <w:rPr>
          <w:rFonts w:eastAsia="Times New Roman"/>
        </w:rPr>
        <w:t xml:space="preserve">Let them thrive! Saving premature babies through ensuring they receive human milk.  </w:t>
      </w:r>
      <w:proofErr w:type="gramStart"/>
      <w:r>
        <w:rPr>
          <w:rFonts w:eastAsia="Times New Roman"/>
        </w:rPr>
        <w:t>Here’s</w:t>
      </w:r>
      <w:proofErr w:type="gramEnd"/>
      <w:r>
        <w:rPr>
          <w:rFonts w:eastAsia="Times New Roman"/>
        </w:rPr>
        <w:t xml:space="preserve"> how:</w:t>
      </w:r>
      <w:r w:rsidR="00B439EA">
        <w:rPr>
          <w:rFonts w:eastAsia="Times New Roman"/>
        </w:rPr>
        <w:t xml:space="preserve"> </w:t>
      </w:r>
    </w:p>
    <w:p w14:paraId="5DA8E45B" w14:textId="6EA7CF28" w:rsidR="00803FFC" w:rsidRPr="00B439EA" w:rsidRDefault="00271A99" w:rsidP="00803FFC">
      <w:pPr>
        <w:rPr>
          <w:rFonts w:asciiTheme="minorHAnsi" w:eastAsia="Times New Roman" w:hAnsiTheme="minorHAnsi" w:cstheme="minorHAnsi"/>
        </w:rPr>
      </w:pPr>
      <w:hyperlink r:id="rId8" w:history="1">
        <w:r w:rsidR="00244E96" w:rsidRPr="00244E96">
          <w:rPr>
            <w:rStyle w:val="Hyperlink"/>
            <w:rFonts w:eastAsia="Times New Roman"/>
          </w:rPr>
          <w:t xml:space="preserve">Access to Human Milk </w:t>
        </w:r>
        <w:r w:rsidR="00244E96">
          <w:rPr>
            <w:rStyle w:val="Hyperlink"/>
            <w:rFonts w:eastAsia="Times New Roman"/>
          </w:rPr>
          <w:t xml:space="preserve">- </w:t>
        </w:r>
        <w:r w:rsidR="00244E96" w:rsidRPr="00244E96">
          <w:rPr>
            <w:rStyle w:val="Hyperlink"/>
            <w:rFonts w:eastAsia="Times New Roman"/>
          </w:rPr>
          <w:t>Policy Brief</w:t>
        </w:r>
      </w:hyperlink>
      <w:r w:rsidR="00244E96">
        <w:rPr>
          <w:rFonts w:eastAsia="Times New Roman"/>
        </w:rPr>
        <w:t xml:space="preserve">, </w:t>
      </w:r>
      <w:r w:rsidR="00B439EA">
        <w:rPr>
          <w:rFonts w:eastAsia="Times New Roman"/>
        </w:rPr>
        <w:t>#</w:t>
      </w:r>
      <w:proofErr w:type="spellStart"/>
      <w:r w:rsidR="00B439EA">
        <w:rPr>
          <w:rFonts w:eastAsia="Times New Roman"/>
        </w:rPr>
        <w:t>AccessToHumanMilk</w:t>
      </w:r>
      <w:proofErr w:type="spellEnd"/>
      <w:r w:rsidR="00B439EA">
        <w:rPr>
          <w:rFonts w:eastAsia="Times New Roman"/>
        </w:rPr>
        <w:t>, #</w:t>
      </w:r>
      <w:proofErr w:type="spellStart"/>
      <w:r w:rsidR="00B439EA">
        <w:rPr>
          <w:rFonts w:eastAsia="Times New Roman"/>
        </w:rPr>
        <w:t>WorldPrematurityDay</w:t>
      </w:r>
      <w:proofErr w:type="spellEnd"/>
    </w:p>
    <w:p w14:paraId="334D6162" w14:textId="77777777" w:rsidR="00803FFC" w:rsidRDefault="00803FFC" w:rsidP="00803FFC">
      <w:pPr>
        <w:rPr>
          <w:rFonts w:eastAsia="Times New Roman"/>
        </w:rPr>
      </w:pPr>
    </w:p>
    <w:p w14:paraId="3A9DBCC7" w14:textId="11F4B565" w:rsidR="00803FFC" w:rsidRPr="001E2969" w:rsidRDefault="00803FFC" w:rsidP="00803FFC">
      <w:r w:rsidRPr="000C1CB1">
        <w:rPr>
          <w:rFonts w:eastAsia="Times New Roman"/>
        </w:rPr>
        <w:t>Quality care for the smallest</w:t>
      </w:r>
      <w:r>
        <w:rPr>
          <w:rFonts w:eastAsia="Times New Roman"/>
        </w:rPr>
        <w:t xml:space="preserve"> babies – this includes human milk for vulnerable pre-terms who need it most.</w:t>
      </w:r>
      <w:r w:rsidR="00B439EA">
        <w:rPr>
          <w:rFonts w:eastAsia="Times New Roman"/>
        </w:rPr>
        <w:t xml:space="preserve"> </w:t>
      </w:r>
      <w:hyperlink r:id="rId9" w:history="1">
        <w:r w:rsidR="001651ED" w:rsidRPr="00244E96">
          <w:rPr>
            <w:rStyle w:val="Hyperlink"/>
            <w:rFonts w:eastAsia="Times New Roman"/>
          </w:rPr>
          <w:t xml:space="preserve">Access to Human Milk </w:t>
        </w:r>
        <w:r w:rsidR="001651ED">
          <w:rPr>
            <w:rStyle w:val="Hyperlink"/>
            <w:rFonts w:eastAsia="Times New Roman"/>
          </w:rPr>
          <w:t xml:space="preserve">- </w:t>
        </w:r>
        <w:r w:rsidR="001651ED" w:rsidRPr="00244E96">
          <w:rPr>
            <w:rStyle w:val="Hyperlink"/>
            <w:rFonts w:eastAsia="Times New Roman"/>
          </w:rPr>
          <w:t>Policy Brief</w:t>
        </w:r>
      </w:hyperlink>
      <w:proofErr w:type="gramStart"/>
      <w:r w:rsidR="001651ED">
        <w:rPr>
          <w:rFonts w:eastAsia="Times New Roman"/>
        </w:rPr>
        <w:t xml:space="preserve">, </w:t>
      </w:r>
      <w:r w:rsidR="00244E96">
        <w:rPr>
          <w:rFonts w:eastAsia="Times New Roman"/>
        </w:rPr>
        <w:t xml:space="preserve"> </w:t>
      </w:r>
      <w:r w:rsidR="00B439EA">
        <w:rPr>
          <w:rFonts w:eastAsia="Times New Roman"/>
        </w:rPr>
        <w:t>#</w:t>
      </w:r>
      <w:proofErr w:type="spellStart"/>
      <w:proofErr w:type="gramEnd"/>
      <w:r w:rsidR="00B439EA">
        <w:rPr>
          <w:rFonts w:eastAsia="Times New Roman"/>
        </w:rPr>
        <w:t>AccessToHumanMilk</w:t>
      </w:r>
      <w:proofErr w:type="spellEnd"/>
      <w:r w:rsidR="00B439EA">
        <w:rPr>
          <w:rFonts w:eastAsia="Times New Roman"/>
        </w:rPr>
        <w:t>, #</w:t>
      </w:r>
      <w:proofErr w:type="spellStart"/>
      <w:r w:rsidR="00B439EA">
        <w:rPr>
          <w:rFonts w:eastAsia="Times New Roman"/>
        </w:rPr>
        <w:t>WorldPrematurityDay</w:t>
      </w:r>
      <w:proofErr w:type="spellEnd"/>
    </w:p>
    <w:p w14:paraId="505FDF68" w14:textId="77777777" w:rsidR="00803FFC" w:rsidRPr="000C1CB1" w:rsidRDefault="00803FFC" w:rsidP="00803FFC">
      <w:pPr>
        <w:rPr>
          <w:rFonts w:eastAsia="Times New Roman"/>
        </w:rPr>
      </w:pPr>
    </w:p>
    <w:p w14:paraId="090A6CB4" w14:textId="77777777" w:rsidR="00803FFC" w:rsidRDefault="00803FFC" w:rsidP="00803FFC">
      <w:pPr>
        <w:rPr>
          <w:rFonts w:eastAsia="Times New Roman"/>
        </w:rPr>
      </w:pPr>
      <w:r w:rsidRPr="000C1CB1">
        <w:rPr>
          <w:rFonts w:eastAsia="Times New Roman"/>
        </w:rPr>
        <w:t>Improving care for the smallest</w:t>
      </w:r>
      <w:r>
        <w:rPr>
          <w:rFonts w:eastAsia="Times New Roman"/>
        </w:rPr>
        <w:t xml:space="preserve"> - this includes human milk for vulnerable pre-terms who need it most.</w:t>
      </w:r>
    </w:p>
    <w:p w14:paraId="74208C14" w14:textId="63F93B51" w:rsidR="00B439EA" w:rsidRDefault="00271A99" w:rsidP="00B439EA">
      <w:pPr>
        <w:rPr>
          <w:rFonts w:asciiTheme="minorHAnsi" w:eastAsia="Times New Roman" w:hAnsiTheme="minorHAnsi" w:cstheme="minorHAnsi"/>
        </w:rPr>
      </w:pPr>
      <w:hyperlink r:id="rId10" w:history="1">
        <w:r w:rsidR="001651ED" w:rsidRPr="00244E96">
          <w:rPr>
            <w:rStyle w:val="Hyperlink"/>
            <w:rFonts w:eastAsia="Times New Roman"/>
          </w:rPr>
          <w:t xml:space="preserve">Access to Human Milk </w:t>
        </w:r>
        <w:r w:rsidR="001651ED">
          <w:rPr>
            <w:rStyle w:val="Hyperlink"/>
            <w:rFonts w:eastAsia="Times New Roman"/>
          </w:rPr>
          <w:t xml:space="preserve">- </w:t>
        </w:r>
        <w:r w:rsidR="001651ED" w:rsidRPr="00244E96">
          <w:rPr>
            <w:rStyle w:val="Hyperlink"/>
            <w:rFonts w:eastAsia="Times New Roman"/>
          </w:rPr>
          <w:t>Policy Brief</w:t>
        </w:r>
      </w:hyperlink>
      <w:r w:rsidR="001651ED">
        <w:rPr>
          <w:rFonts w:eastAsia="Times New Roman"/>
        </w:rPr>
        <w:t xml:space="preserve">, </w:t>
      </w:r>
      <w:r w:rsidR="00B439EA">
        <w:rPr>
          <w:rFonts w:eastAsia="Times New Roman"/>
        </w:rPr>
        <w:t>#</w:t>
      </w:r>
      <w:proofErr w:type="spellStart"/>
      <w:r w:rsidR="00B439EA">
        <w:rPr>
          <w:rFonts w:eastAsia="Times New Roman"/>
        </w:rPr>
        <w:t>AccessToHumanMilk</w:t>
      </w:r>
      <w:proofErr w:type="spellEnd"/>
      <w:r w:rsidR="00B439EA">
        <w:rPr>
          <w:rFonts w:eastAsia="Times New Roman"/>
        </w:rPr>
        <w:t>, #</w:t>
      </w:r>
      <w:proofErr w:type="spellStart"/>
      <w:r w:rsidR="00B439EA">
        <w:rPr>
          <w:rFonts w:eastAsia="Times New Roman"/>
        </w:rPr>
        <w:t>WorldPrematurityDay</w:t>
      </w:r>
      <w:proofErr w:type="spellEnd"/>
    </w:p>
    <w:p w14:paraId="6FF8F9A6" w14:textId="77777777" w:rsidR="00803FFC" w:rsidRPr="000C1CB1" w:rsidRDefault="00803FFC" w:rsidP="00803FFC">
      <w:pPr>
        <w:rPr>
          <w:rFonts w:eastAsia="Times New Roman"/>
        </w:rPr>
      </w:pPr>
    </w:p>
    <w:p w14:paraId="3D8E415A" w14:textId="6900AB04" w:rsidR="00803FFC" w:rsidRDefault="00803FFC" w:rsidP="00803FFC">
      <w:pPr>
        <w:rPr>
          <w:rFonts w:eastAsia="Times New Roman"/>
        </w:rPr>
      </w:pPr>
      <w:r w:rsidRPr="000C1CB1">
        <w:rPr>
          <w:rFonts w:eastAsia="Times New Roman"/>
        </w:rPr>
        <w:t>Respectful care for the smallest</w:t>
      </w:r>
      <w:r>
        <w:rPr>
          <w:rFonts w:eastAsia="Times New Roman"/>
        </w:rPr>
        <w:t xml:space="preserve"> - this includes human milk for vulnerable pre-terms who need it most.</w:t>
      </w:r>
    </w:p>
    <w:p w14:paraId="1FAACDAF" w14:textId="2FF3DBFA" w:rsidR="00B439EA" w:rsidRDefault="00271A99" w:rsidP="00B439EA">
      <w:pPr>
        <w:rPr>
          <w:rFonts w:asciiTheme="minorHAnsi" w:eastAsia="Times New Roman" w:hAnsiTheme="minorHAnsi" w:cstheme="minorHAnsi"/>
        </w:rPr>
      </w:pPr>
      <w:hyperlink r:id="rId11" w:history="1">
        <w:r w:rsidR="001651ED" w:rsidRPr="00244E96">
          <w:rPr>
            <w:rStyle w:val="Hyperlink"/>
            <w:rFonts w:eastAsia="Times New Roman"/>
          </w:rPr>
          <w:t xml:space="preserve">Access to Human Milk </w:t>
        </w:r>
        <w:r w:rsidR="001651ED">
          <w:rPr>
            <w:rStyle w:val="Hyperlink"/>
            <w:rFonts w:eastAsia="Times New Roman"/>
          </w:rPr>
          <w:t xml:space="preserve">- </w:t>
        </w:r>
        <w:r w:rsidR="001651ED" w:rsidRPr="00244E96">
          <w:rPr>
            <w:rStyle w:val="Hyperlink"/>
            <w:rFonts w:eastAsia="Times New Roman"/>
          </w:rPr>
          <w:t>Policy Brief</w:t>
        </w:r>
      </w:hyperlink>
      <w:r w:rsidR="001651ED">
        <w:rPr>
          <w:rFonts w:eastAsia="Times New Roman"/>
        </w:rPr>
        <w:t xml:space="preserve">, </w:t>
      </w:r>
      <w:r w:rsidR="00B439EA">
        <w:rPr>
          <w:rFonts w:eastAsia="Times New Roman"/>
        </w:rPr>
        <w:t>#</w:t>
      </w:r>
      <w:proofErr w:type="spellStart"/>
      <w:r w:rsidR="00B439EA">
        <w:rPr>
          <w:rFonts w:eastAsia="Times New Roman"/>
        </w:rPr>
        <w:t>AccessToHumanMilk</w:t>
      </w:r>
      <w:proofErr w:type="spellEnd"/>
      <w:r w:rsidR="00B439EA">
        <w:rPr>
          <w:rFonts w:eastAsia="Times New Roman"/>
        </w:rPr>
        <w:t>, #</w:t>
      </w:r>
      <w:proofErr w:type="spellStart"/>
      <w:r w:rsidR="00B439EA">
        <w:rPr>
          <w:rFonts w:eastAsia="Times New Roman"/>
        </w:rPr>
        <w:t>WorldPrematurityDay</w:t>
      </w:r>
      <w:proofErr w:type="spellEnd"/>
    </w:p>
    <w:p w14:paraId="59ADAF37" w14:textId="7727A6FF" w:rsidR="00C63274" w:rsidRDefault="00C63274" w:rsidP="00803FFC">
      <w:pPr>
        <w:rPr>
          <w:rFonts w:eastAsia="Times New Roman"/>
        </w:rPr>
      </w:pPr>
    </w:p>
    <w:p w14:paraId="473E728E" w14:textId="0514CEDE" w:rsidR="00C63274" w:rsidRPr="00B439EA" w:rsidRDefault="00C63274" w:rsidP="00803FFC">
      <w:pPr>
        <w:rPr>
          <w:rFonts w:asciiTheme="minorHAnsi" w:eastAsia="Times New Roman" w:hAnsiTheme="minorHAnsi" w:cstheme="minorHAnsi"/>
        </w:rPr>
      </w:pPr>
      <w:r>
        <w:rPr>
          <w:rFonts w:eastAsia="Times New Roman"/>
        </w:rPr>
        <w:t>The highest standard of care for the smallest babies includes providing human milk to vulnerable pre</w:t>
      </w:r>
      <w:r w:rsidR="00F2754E">
        <w:rPr>
          <w:rFonts w:eastAsia="Times New Roman"/>
        </w:rPr>
        <w:t>emies</w:t>
      </w:r>
      <w:r>
        <w:rPr>
          <w:rFonts w:eastAsia="Times New Roman"/>
        </w:rPr>
        <w:t xml:space="preserve"> who need it most. </w:t>
      </w:r>
      <w:hyperlink r:id="rId12" w:history="1">
        <w:r w:rsidR="001651ED" w:rsidRPr="00244E96">
          <w:rPr>
            <w:rStyle w:val="Hyperlink"/>
            <w:rFonts w:eastAsia="Times New Roman"/>
          </w:rPr>
          <w:t xml:space="preserve">Access to Human Milk </w:t>
        </w:r>
        <w:r w:rsidR="001651ED">
          <w:rPr>
            <w:rStyle w:val="Hyperlink"/>
            <w:rFonts w:eastAsia="Times New Roman"/>
          </w:rPr>
          <w:t xml:space="preserve">- </w:t>
        </w:r>
        <w:r w:rsidR="001651ED" w:rsidRPr="00244E96">
          <w:rPr>
            <w:rStyle w:val="Hyperlink"/>
            <w:rFonts w:eastAsia="Times New Roman"/>
          </w:rPr>
          <w:t>Policy Brief</w:t>
        </w:r>
      </w:hyperlink>
      <w:proofErr w:type="gramStart"/>
      <w:r w:rsidR="001651ED">
        <w:rPr>
          <w:rFonts w:eastAsia="Times New Roman"/>
        </w:rPr>
        <w:t xml:space="preserve">, </w:t>
      </w:r>
      <w:r w:rsidR="00244E96">
        <w:rPr>
          <w:rFonts w:eastAsia="Times New Roman"/>
        </w:rPr>
        <w:t xml:space="preserve"> </w:t>
      </w:r>
      <w:r w:rsidR="00B439EA">
        <w:rPr>
          <w:rFonts w:eastAsia="Times New Roman"/>
        </w:rPr>
        <w:t>#</w:t>
      </w:r>
      <w:proofErr w:type="spellStart"/>
      <w:proofErr w:type="gramEnd"/>
      <w:r w:rsidR="00B439EA">
        <w:rPr>
          <w:rFonts w:eastAsia="Times New Roman"/>
        </w:rPr>
        <w:t>AccessToHumanMilk</w:t>
      </w:r>
      <w:proofErr w:type="spellEnd"/>
      <w:r w:rsidR="00B439EA">
        <w:rPr>
          <w:rFonts w:eastAsia="Times New Roman"/>
        </w:rPr>
        <w:t>, #</w:t>
      </w:r>
      <w:proofErr w:type="spellStart"/>
      <w:r w:rsidR="00B439EA">
        <w:rPr>
          <w:rFonts w:eastAsia="Times New Roman"/>
        </w:rPr>
        <w:t>WorldPrematurityDay</w:t>
      </w:r>
      <w:proofErr w:type="spellEnd"/>
    </w:p>
    <w:p w14:paraId="3F768E94" w14:textId="4248A8FE" w:rsidR="00C63274" w:rsidRDefault="00C63274" w:rsidP="00803FFC">
      <w:pPr>
        <w:rPr>
          <w:rFonts w:eastAsia="Times New Roman"/>
        </w:rPr>
      </w:pPr>
    </w:p>
    <w:p w14:paraId="78880152" w14:textId="740BACA5" w:rsidR="00C63274" w:rsidRPr="00B439EA" w:rsidRDefault="00C63274" w:rsidP="00803FFC">
      <w:pPr>
        <w:rPr>
          <w:rFonts w:asciiTheme="minorHAnsi" w:eastAsia="Times New Roman" w:hAnsiTheme="minorHAnsi" w:cstheme="minorHAnsi"/>
        </w:rPr>
      </w:pPr>
      <w:r>
        <w:rPr>
          <w:rFonts w:eastAsia="Times New Roman"/>
        </w:rPr>
        <w:t xml:space="preserve">Every newborn has the inherent right to the highest attainable standard of health. For select </w:t>
      </w:r>
      <w:proofErr w:type="gramStart"/>
      <w:r>
        <w:rPr>
          <w:rFonts w:eastAsia="Times New Roman"/>
        </w:rPr>
        <w:t>pre-terms</w:t>
      </w:r>
      <w:proofErr w:type="gramEnd"/>
      <w:r>
        <w:rPr>
          <w:rFonts w:eastAsia="Times New Roman"/>
        </w:rPr>
        <w:t xml:space="preserve"> donor human milk is the highest standard of care.  </w:t>
      </w:r>
      <w:hyperlink r:id="rId13" w:history="1">
        <w:r w:rsidR="001651ED" w:rsidRPr="00244E96">
          <w:rPr>
            <w:rStyle w:val="Hyperlink"/>
            <w:rFonts w:eastAsia="Times New Roman"/>
          </w:rPr>
          <w:t xml:space="preserve">Access to Human Milk </w:t>
        </w:r>
        <w:r w:rsidR="001651ED">
          <w:rPr>
            <w:rStyle w:val="Hyperlink"/>
            <w:rFonts w:eastAsia="Times New Roman"/>
          </w:rPr>
          <w:t xml:space="preserve">- </w:t>
        </w:r>
        <w:r w:rsidR="001651ED" w:rsidRPr="00244E96">
          <w:rPr>
            <w:rStyle w:val="Hyperlink"/>
            <w:rFonts w:eastAsia="Times New Roman"/>
          </w:rPr>
          <w:t>Policy Brief</w:t>
        </w:r>
      </w:hyperlink>
      <w:r w:rsidR="001651ED">
        <w:rPr>
          <w:rFonts w:eastAsia="Times New Roman"/>
        </w:rPr>
        <w:t xml:space="preserve">, </w:t>
      </w:r>
      <w:r w:rsidR="00B439EA">
        <w:rPr>
          <w:rFonts w:eastAsia="Times New Roman"/>
        </w:rPr>
        <w:t>#</w:t>
      </w:r>
      <w:proofErr w:type="spellStart"/>
      <w:r w:rsidR="00B439EA">
        <w:rPr>
          <w:rFonts w:eastAsia="Times New Roman"/>
        </w:rPr>
        <w:t>AccessToHumanMilk</w:t>
      </w:r>
      <w:proofErr w:type="spellEnd"/>
      <w:r w:rsidR="00B439EA">
        <w:rPr>
          <w:rFonts w:eastAsia="Times New Roman"/>
        </w:rPr>
        <w:t>, #</w:t>
      </w:r>
      <w:proofErr w:type="spellStart"/>
      <w:r w:rsidR="00B439EA">
        <w:rPr>
          <w:rFonts w:eastAsia="Times New Roman"/>
        </w:rPr>
        <w:t>WorldPrematurityDay</w:t>
      </w:r>
      <w:proofErr w:type="spellEnd"/>
    </w:p>
    <w:p w14:paraId="35BD2519" w14:textId="7770512A" w:rsidR="00803FFC" w:rsidRDefault="00803FFC" w:rsidP="00803FFC">
      <w:pPr>
        <w:rPr>
          <w:rFonts w:eastAsia="Times New Roman"/>
        </w:rPr>
      </w:pPr>
    </w:p>
    <w:p w14:paraId="14125B27" w14:textId="79F4B887" w:rsidR="00B439EA" w:rsidRDefault="00F2754E" w:rsidP="00B439EA">
      <w:pPr>
        <w:rPr>
          <w:rFonts w:asciiTheme="minorHAnsi" w:eastAsia="Times New Roman" w:hAnsiTheme="minorHAnsi" w:cstheme="minorHAnsi"/>
        </w:rPr>
      </w:pPr>
      <w:r>
        <w:rPr>
          <w:rFonts w:eastAsia="Times New Roman"/>
        </w:rPr>
        <w:t xml:space="preserve">Not all preemies have access to mom’s own milk. For them, quality care includes donor human milk. </w:t>
      </w:r>
      <w:hyperlink r:id="rId14" w:history="1">
        <w:r w:rsidR="001651ED" w:rsidRPr="00244E96">
          <w:rPr>
            <w:rStyle w:val="Hyperlink"/>
            <w:rFonts w:eastAsia="Times New Roman"/>
          </w:rPr>
          <w:t xml:space="preserve">Access to Human Milk </w:t>
        </w:r>
        <w:r w:rsidR="001651ED">
          <w:rPr>
            <w:rStyle w:val="Hyperlink"/>
            <w:rFonts w:eastAsia="Times New Roman"/>
          </w:rPr>
          <w:t xml:space="preserve">- </w:t>
        </w:r>
        <w:r w:rsidR="001651ED" w:rsidRPr="00244E96">
          <w:rPr>
            <w:rStyle w:val="Hyperlink"/>
            <w:rFonts w:eastAsia="Times New Roman"/>
          </w:rPr>
          <w:t>Policy Brief</w:t>
        </w:r>
      </w:hyperlink>
      <w:r w:rsidR="001651ED">
        <w:rPr>
          <w:rFonts w:eastAsia="Times New Roman"/>
        </w:rPr>
        <w:t xml:space="preserve">, </w:t>
      </w:r>
      <w:r w:rsidR="00B439EA">
        <w:rPr>
          <w:rFonts w:eastAsia="Times New Roman"/>
        </w:rPr>
        <w:t>#</w:t>
      </w:r>
      <w:proofErr w:type="spellStart"/>
      <w:r w:rsidR="00B439EA">
        <w:rPr>
          <w:rFonts w:eastAsia="Times New Roman"/>
        </w:rPr>
        <w:t>AccessToHumanMilk</w:t>
      </w:r>
      <w:proofErr w:type="spellEnd"/>
      <w:r w:rsidR="00B439EA">
        <w:rPr>
          <w:rFonts w:eastAsia="Times New Roman"/>
        </w:rPr>
        <w:t>, #</w:t>
      </w:r>
      <w:proofErr w:type="spellStart"/>
      <w:r w:rsidR="00B439EA">
        <w:rPr>
          <w:rFonts w:eastAsia="Times New Roman"/>
        </w:rPr>
        <w:t>WorldPrematurityDay</w:t>
      </w:r>
      <w:proofErr w:type="spellEnd"/>
    </w:p>
    <w:p w14:paraId="2AE6A62E" w14:textId="16ED73DD" w:rsidR="00F2754E" w:rsidRDefault="00F2754E" w:rsidP="00803FFC">
      <w:pPr>
        <w:rPr>
          <w:rFonts w:eastAsia="Times New Roman"/>
        </w:rPr>
      </w:pPr>
    </w:p>
    <w:p w14:paraId="6DEC0F42" w14:textId="77777777" w:rsidR="00B439EA" w:rsidRDefault="00B439EA" w:rsidP="006D5A93">
      <w:pPr>
        <w:rPr>
          <w:rFonts w:eastAsia="Times New Roman"/>
        </w:rPr>
      </w:pPr>
    </w:p>
    <w:p w14:paraId="3AE0EDBC" w14:textId="173B086A" w:rsidR="00872467" w:rsidRDefault="00171BB4" w:rsidP="006D5A93">
      <w:pPr>
        <w:rPr>
          <w:rFonts w:asciiTheme="minorHAnsi" w:eastAsia="Times New Roman" w:hAnsiTheme="minorHAnsi" w:cstheme="minorHAnsi"/>
        </w:rPr>
      </w:pPr>
      <w:r>
        <w:rPr>
          <w:rFonts w:eastAsia="Times New Roman"/>
        </w:rPr>
        <w:t xml:space="preserve">Not all </w:t>
      </w:r>
      <w:r w:rsidR="007F4262">
        <w:rPr>
          <w:rFonts w:eastAsia="Times New Roman"/>
        </w:rPr>
        <w:t>premature infants</w:t>
      </w:r>
      <w:r>
        <w:rPr>
          <w:rFonts w:eastAsia="Times New Roman"/>
        </w:rPr>
        <w:t xml:space="preserve"> receive optimal nutrition, but that can change</w:t>
      </w:r>
      <w:r w:rsidR="00872467" w:rsidRPr="009E18EB">
        <w:rPr>
          <w:rFonts w:asciiTheme="minorHAnsi" w:eastAsia="Times New Roman" w:hAnsiTheme="minorHAnsi" w:cstheme="minorHAnsi"/>
        </w:rPr>
        <w:t xml:space="preserve">. Learn more: </w:t>
      </w:r>
      <w:hyperlink r:id="rId15" w:history="1">
        <w:r w:rsidR="001651ED" w:rsidRPr="00244E96">
          <w:rPr>
            <w:rStyle w:val="Hyperlink"/>
            <w:rFonts w:eastAsia="Times New Roman"/>
          </w:rPr>
          <w:t xml:space="preserve">Access to Human Milk </w:t>
        </w:r>
        <w:r w:rsidR="001651ED">
          <w:rPr>
            <w:rStyle w:val="Hyperlink"/>
            <w:rFonts w:eastAsia="Times New Roman"/>
          </w:rPr>
          <w:t xml:space="preserve">- </w:t>
        </w:r>
        <w:r w:rsidR="001651ED" w:rsidRPr="00244E96">
          <w:rPr>
            <w:rStyle w:val="Hyperlink"/>
            <w:rFonts w:eastAsia="Times New Roman"/>
          </w:rPr>
          <w:t>Policy Brief</w:t>
        </w:r>
      </w:hyperlink>
      <w:r w:rsidR="001651ED">
        <w:rPr>
          <w:rFonts w:eastAsia="Times New Roman"/>
        </w:rPr>
        <w:t xml:space="preserve">, </w:t>
      </w:r>
      <w:r>
        <w:rPr>
          <w:rFonts w:eastAsia="Times New Roman"/>
        </w:rPr>
        <w:t>#</w:t>
      </w:r>
      <w:proofErr w:type="spellStart"/>
      <w:r>
        <w:rPr>
          <w:rFonts w:eastAsia="Times New Roman"/>
        </w:rPr>
        <w:t>AccessToHumanMilk</w:t>
      </w:r>
      <w:proofErr w:type="spellEnd"/>
      <w:r w:rsidR="00951BFD">
        <w:rPr>
          <w:rFonts w:eastAsia="Times New Roman"/>
        </w:rPr>
        <w:t>, #</w:t>
      </w:r>
      <w:proofErr w:type="spellStart"/>
      <w:r w:rsidR="00951BFD">
        <w:rPr>
          <w:rFonts w:eastAsia="Times New Roman"/>
        </w:rPr>
        <w:t>WorldPrematurityDay</w:t>
      </w:r>
      <w:proofErr w:type="spellEnd"/>
    </w:p>
    <w:p w14:paraId="620D2A00" w14:textId="77777777" w:rsidR="007C7058" w:rsidRDefault="007C7058" w:rsidP="006D5A93">
      <w:pPr>
        <w:rPr>
          <w:rFonts w:asciiTheme="minorHAnsi" w:eastAsia="Times New Roman" w:hAnsiTheme="minorHAnsi" w:cstheme="minorHAnsi"/>
        </w:rPr>
      </w:pPr>
    </w:p>
    <w:p w14:paraId="2E1120A3" w14:textId="1FEDC22D" w:rsidR="007C7058" w:rsidRDefault="00171BB4" w:rsidP="006D5A93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Mom’s own milk </w:t>
      </w:r>
      <w:r w:rsidR="00640307">
        <w:rPr>
          <w:rFonts w:asciiTheme="minorHAnsi" w:eastAsia="Times New Roman" w:hAnsiTheme="minorHAnsi" w:cstheme="minorHAnsi"/>
        </w:rPr>
        <w:t xml:space="preserve">is always the first option. What </w:t>
      </w:r>
      <w:r w:rsidR="00944394">
        <w:rPr>
          <w:rFonts w:asciiTheme="minorHAnsi" w:eastAsia="Times New Roman" w:hAnsiTheme="minorHAnsi" w:cstheme="minorHAnsi"/>
        </w:rPr>
        <w:t>happens when that is not available</w:t>
      </w:r>
      <w:r w:rsidR="00640307">
        <w:rPr>
          <w:rFonts w:asciiTheme="minorHAnsi" w:eastAsia="Times New Roman" w:hAnsiTheme="minorHAnsi" w:cstheme="minorHAnsi"/>
        </w:rPr>
        <w:t xml:space="preserve"> for vulnerable </w:t>
      </w:r>
      <w:r w:rsidR="007F4262">
        <w:rPr>
          <w:rFonts w:asciiTheme="minorHAnsi" w:eastAsia="Times New Roman" w:hAnsiTheme="minorHAnsi" w:cstheme="minorHAnsi"/>
        </w:rPr>
        <w:t>preemie</w:t>
      </w:r>
      <w:r w:rsidR="00640307">
        <w:rPr>
          <w:rFonts w:asciiTheme="minorHAnsi" w:eastAsia="Times New Roman" w:hAnsiTheme="minorHAnsi" w:cstheme="minorHAnsi"/>
        </w:rPr>
        <w:t>s</w:t>
      </w:r>
      <w:r>
        <w:rPr>
          <w:rFonts w:asciiTheme="minorHAnsi" w:eastAsia="Times New Roman" w:hAnsiTheme="minorHAnsi" w:cstheme="minorHAnsi"/>
        </w:rPr>
        <w:t xml:space="preserve">? </w:t>
      </w:r>
      <w:hyperlink r:id="rId16" w:history="1">
        <w:r w:rsidR="001651ED" w:rsidRPr="00244E96">
          <w:rPr>
            <w:rStyle w:val="Hyperlink"/>
            <w:rFonts w:eastAsia="Times New Roman"/>
          </w:rPr>
          <w:t xml:space="preserve">Access to Human Milk </w:t>
        </w:r>
        <w:r w:rsidR="001651ED">
          <w:rPr>
            <w:rStyle w:val="Hyperlink"/>
            <w:rFonts w:eastAsia="Times New Roman"/>
          </w:rPr>
          <w:t xml:space="preserve">- </w:t>
        </w:r>
        <w:r w:rsidR="001651ED" w:rsidRPr="00244E96">
          <w:rPr>
            <w:rStyle w:val="Hyperlink"/>
            <w:rFonts w:eastAsia="Times New Roman"/>
          </w:rPr>
          <w:t>Policy Brief</w:t>
        </w:r>
      </w:hyperlink>
      <w:r w:rsidR="001651ED">
        <w:rPr>
          <w:rFonts w:eastAsia="Times New Roman"/>
        </w:rPr>
        <w:t xml:space="preserve">, </w:t>
      </w:r>
      <w:r>
        <w:rPr>
          <w:rFonts w:eastAsia="Times New Roman"/>
        </w:rPr>
        <w:t>#</w:t>
      </w:r>
      <w:proofErr w:type="spellStart"/>
      <w:r>
        <w:rPr>
          <w:rFonts w:eastAsia="Times New Roman"/>
        </w:rPr>
        <w:t>AccessToHumanMilk</w:t>
      </w:r>
      <w:proofErr w:type="spellEnd"/>
      <w:r w:rsidR="00951BFD">
        <w:rPr>
          <w:rFonts w:eastAsia="Times New Roman"/>
        </w:rPr>
        <w:t>, #</w:t>
      </w:r>
      <w:proofErr w:type="spellStart"/>
      <w:r w:rsidR="00951BFD">
        <w:rPr>
          <w:rFonts w:eastAsia="Times New Roman"/>
        </w:rPr>
        <w:t>WorldPrematurityDay</w:t>
      </w:r>
      <w:proofErr w:type="spellEnd"/>
    </w:p>
    <w:p w14:paraId="621DD080" w14:textId="77777777" w:rsidR="000A5D2C" w:rsidRDefault="000A5D2C" w:rsidP="006D5A93">
      <w:pPr>
        <w:rPr>
          <w:rFonts w:asciiTheme="minorHAnsi" w:eastAsia="Times New Roman" w:hAnsiTheme="minorHAnsi" w:cstheme="minorHAnsi"/>
        </w:rPr>
      </w:pPr>
    </w:p>
    <w:p w14:paraId="2CD49CB0" w14:textId="1E95C166" w:rsidR="00BC13EB" w:rsidRPr="00D7708E" w:rsidRDefault="00171BB4" w:rsidP="006D5A93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Health system strengthening </w:t>
      </w:r>
      <w:proofErr w:type="gramStart"/>
      <w:r>
        <w:rPr>
          <w:rFonts w:asciiTheme="minorHAnsi" w:hAnsiTheme="minorHAnsi" w:cstheme="minorHAnsi"/>
          <w:shd w:val="clear" w:color="auto" w:fill="FFFFFF"/>
        </w:rPr>
        <w:t>is</w:t>
      </w:r>
      <w:r w:rsidR="00D7708E" w:rsidRPr="00D7708E">
        <w:rPr>
          <w:rFonts w:asciiTheme="minorHAnsi" w:hAnsiTheme="minorHAnsi" w:cstheme="minorHAnsi"/>
          <w:shd w:val="clear" w:color="auto" w:fill="FFFFFF"/>
        </w:rPr>
        <w:t xml:space="preserve"> needed</w:t>
      </w:r>
      <w:proofErr w:type="gramEnd"/>
      <w:r w:rsidR="00D7708E" w:rsidRPr="00D7708E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 xml:space="preserve">to ensure all infants have </w:t>
      </w:r>
      <w:r w:rsidR="00944394">
        <w:rPr>
          <w:rFonts w:asciiTheme="minorHAnsi" w:hAnsiTheme="minorHAnsi" w:cstheme="minorHAnsi"/>
          <w:shd w:val="clear" w:color="auto" w:fill="FFFFFF"/>
        </w:rPr>
        <w:t xml:space="preserve">equitable </w:t>
      </w:r>
      <w:r>
        <w:rPr>
          <w:rFonts w:asciiTheme="minorHAnsi" w:hAnsiTheme="minorHAnsi" w:cstheme="minorHAnsi"/>
          <w:shd w:val="clear" w:color="auto" w:fill="FFFFFF"/>
        </w:rPr>
        <w:t>access to human milk</w:t>
      </w:r>
      <w:r w:rsidR="00D7708E" w:rsidRPr="00D7708E">
        <w:rPr>
          <w:rFonts w:asciiTheme="minorHAnsi" w:hAnsiTheme="minorHAnsi" w:cstheme="minorHAnsi"/>
          <w:shd w:val="clear" w:color="auto" w:fill="FFFFFF"/>
        </w:rPr>
        <w:t xml:space="preserve">. </w:t>
      </w:r>
      <w:hyperlink r:id="rId17" w:history="1">
        <w:r w:rsidR="001651ED" w:rsidRPr="00244E96">
          <w:rPr>
            <w:rStyle w:val="Hyperlink"/>
            <w:rFonts w:eastAsia="Times New Roman"/>
          </w:rPr>
          <w:t xml:space="preserve">Access to Human Milk </w:t>
        </w:r>
        <w:r w:rsidR="001651ED">
          <w:rPr>
            <w:rStyle w:val="Hyperlink"/>
            <w:rFonts w:eastAsia="Times New Roman"/>
          </w:rPr>
          <w:t xml:space="preserve">- </w:t>
        </w:r>
        <w:r w:rsidR="001651ED" w:rsidRPr="00244E96">
          <w:rPr>
            <w:rStyle w:val="Hyperlink"/>
            <w:rFonts w:eastAsia="Times New Roman"/>
          </w:rPr>
          <w:t>Policy Brief</w:t>
        </w:r>
      </w:hyperlink>
      <w:r w:rsidR="001651ED">
        <w:rPr>
          <w:rFonts w:eastAsia="Times New Roman"/>
        </w:rPr>
        <w:t xml:space="preserve">, </w:t>
      </w:r>
      <w:r>
        <w:rPr>
          <w:rFonts w:eastAsia="Times New Roman"/>
        </w:rPr>
        <w:t>#</w:t>
      </w:r>
      <w:proofErr w:type="spellStart"/>
      <w:r>
        <w:rPr>
          <w:rFonts w:eastAsia="Times New Roman"/>
        </w:rPr>
        <w:t>AccessToHumanMilk</w:t>
      </w:r>
      <w:proofErr w:type="spellEnd"/>
      <w:r w:rsidR="00951BFD">
        <w:rPr>
          <w:rFonts w:eastAsia="Times New Roman"/>
        </w:rPr>
        <w:t>, #</w:t>
      </w:r>
      <w:proofErr w:type="spellStart"/>
      <w:r w:rsidR="00951BFD">
        <w:rPr>
          <w:rFonts w:eastAsia="Times New Roman"/>
        </w:rPr>
        <w:t>WorldPrematurityDay</w:t>
      </w:r>
      <w:proofErr w:type="spellEnd"/>
    </w:p>
    <w:p w14:paraId="738BCBC6" w14:textId="77777777" w:rsidR="00D7708E" w:rsidRPr="009E18EB" w:rsidRDefault="00D7708E" w:rsidP="006D5A93">
      <w:pPr>
        <w:rPr>
          <w:rFonts w:asciiTheme="minorHAnsi" w:eastAsia="Times New Roman" w:hAnsiTheme="minorHAnsi" w:cstheme="minorHAnsi"/>
        </w:rPr>
      </w:pPr>
    </w:p>
    <w:p w14:paraId="551561D7" w14:textId="2DDC470C" w:rsidR="00BC13EB" w:rsidRPr="009E18EB" w:rsidRDefault="00171BB4" w:rsidP="006D5A93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Breastfeeding </w:t>
      </w:r>
      <w:proofErr w:type="gramStart"/>
      <w:r>
        <w:rPr>
          <w:rFonts w:asciiTheme="minorHAnsi" w:eastAsia="Times New Roman" w:hAnsiTheme="minorHAnsi" w:cstheme="minorHAnsi"/>
        </w:rPr>
        <w:t>can’t</w:t>
      </w:r>
      <w:proofErr w:type="gramEnd"/>
      <w:r>
        <w:rPr>
          <w:rFonts w:asciiTheme="minorHAnsi" w:eastAsia="Times New Roman" w:hAnsiTheme="minorHAnsi" w:cstheme="minorHAnsi"/>
        </w:rPr>
        <w:t xml:space="preserve"> be beat. </w:t>
      </w:r>
      <w:proofErr w:type="gramStart"/>
      <w:r>
        <w:rPr>
          <w:rFonts w:asciiTheme="minorHAnsi" w:eastAsia="Times New Roman" w:hAnsiTheme="minorHAnsi" w:cstheme="minorHAnsi"/>
        </w:rPr>
        <w:t>But</w:t>
      </w:r>
      <w:proofErr w:type="gramEnd"/>
      <w:r>
        <w:rPr>
          <w:rFonts w:asciiTheme="minorHAnsi" w:eastAsia="Times New Roman" w:hAnsiTheme="minorHAnsi" w:cstheme="minorHAnsi"/>
        </w:rPr>
        <w:t xml:space="preserve"> when that’s not an option, donor human milk is the next</w:t>
      </w:r>
      <w:r w:rsidR="00204C5C">
        <w:rPr>
          <w:rFonts w:asciiTheme="minorHAnsi" w:eastAsia="Times New Roman" w:hAnsiTheme="minorHAnsi" w:cstheme="minorHAnsi"/>
        </w:rPr>
        <w:t xml:space="preserve"> best alternative</w:t>
      </w:r>
      <w:r w:rsidR="00640307">
        <w:rPr>
          <w:rFonts w:asciiTheme="minorHAnsi" w:eastAsia="Times New Roman" w:hAnsiTheme="minorHAnsi" w:cstheme="minorHAnsi"/>
        </w:rPr>
        <w:t xml:space="preserve"> for vulnerable infants</w:t>
      </w:r>
      <w:r w:rsidR="00DB387E" w:rsidRPr="009E18EB">
        <w:rPr>
          <w:rFonts w:asciiTheme="minorHAnsi" w:eastAsia="Times New Roman" w:hAnsiTheme="minorHAnsi" w:cstheme="minorHAnsi"/>
        </w:rPr>
        <w:t xml:space="preserve">. </w:t>
      </w:r>
      <w:hyperlink r:id="rId18" w:history="1">
        <w:r w:rsidR="001651ED" w:rsidRPr="00244E96">
          <w:rPr>
            <w:rStyle w:val="Hyperlink"/>
            <w:rFonts w:eastAsia="Times New Roman"/>
          </w:rPr>
          <w:t xml:space="preserve">Access to Human Milk </w:t>
        </w:r>
        <w:r w:rsidR="001651ED">
          <w:rPr>
            <w:rStyle w:val="Hyperlink"/>
            <w:rFonts w:eastAsia="Times New Roman"/>
          </w:rPr>
          <w:t xml:space="preserve">- </w:t>
        </w:r>
        <w:r w:rsidR="001651ED" w:rsidRPr="00244E96">
          <w:rPr>
            <w:rStyle w:val="Hyperlink"/>
            <w:rFonts w:eastAsia="Times New Roman"/>
          </w:rPr>
          <w:t>Policy Brief</w:t>
        </w:r>
      </w:hyperlink>
      <w:r w:rsidR="001651ED">
        <w:rPr>
          <w:rFonts w:eastAsia="Times New Roman"/>
        </w:rPr>
        <w:t xml:space="preserve">, </w:t>
      </w:r>
      <w:r>
        <w:rPr>
          <w:rFonts w:eastAsia="Times New Roman"/>
        </w:rPr>
        <w:t>#</w:t>
      </w:r>
      <w:proofErr w:type="spellStart"/>
      <w:r>
        <w:rPr>
          <w:rFonts w:eastAsia="Times New Roman"/>
        </w:rPr>
        <w:t>AccessToHumanMilk</w:t>
      </w:r>
      <w:proofErr w:type="spellEnd"/>
      <w:r w:rsidR="00951BFD">
        <w:rPr>
          <w:rFonts w:eastAsia="Times New Roman"/>
        </w:rPr>
        <w:t>, #</w:t>
      </w:r>
      <w:proofErr w:type="spellStart"/>
      <w:r w:rsidR="00951BFD">
        <w:rPr>
          <w:rFonts w:eastAsia="Times New Roman"/>
        </w:rPr>
        <w:t>WorldPrematurityDay</w:t>
      </w:r>
      <w:proofErr w:type="spellEnd"/>
    </w:p>
    <w:p w14:paraId="30575923" w14:textId="77777777" w:rsidR="00DB387E" w:rsidRPr="009E18EB" w:rsidRDefault="00DB387E" w:rsidP="006D5A93">
      <w:pPr>
        <w:rPr>
          <w:rFonts w:asciiTheme="minorHAnsi" w:eastAsia="Times New Roman" w:hAnsiTheme="minorHAnsi" w:cstheme="minorHAnsi"/>
        </w:rPr>
      </w:pPr>
    </w:p>
    <w:p w14:paraId="22035A00" w14:textId="300B9958" w:rsidR="009E18EB" w:rsidRDefault="00171BB4" w:rsidP="006D5A93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lastRenderedPageBreak/>
        <w:t>How will every infant receive human milk?</w:t>
      </w:r>
      <w:r w:rsidR="009E18EB" w:rsidRPr="009E18EB">
        <w:rPr>
          <w:rFonts w:asciiTheme="minorHAnsi" w:hAnsiTheme="minorHAnsi" w:cstheme="minorHAnsi"/>
          <w:shd w:val="clear" w:color="auto" w:fill="FFFFFF"/>
        </w:rPr>
        <w:t xml:space="preserve"> </w:t>
      </w:r>
      <w:hyperlink r:id="rId19" w:history="1">
        <w:r w:rsidR="001651ED" w:rsidRPr="00244E96">
          <w:rPr>
            <w:rStyle w:val="Hyperlink"/>
            <w:rFonts w:eastAsia="Times New Roman"/>
          </w:rPr>
          <w:t xml:space="preserve">Access to Human Milk </w:t>
        </w:r>
        <w:r w:rsidR="001651ED">
          <w:rPr>
            <w:rStyle w:val="Hyperlink"/>
            <w:rFonts w:eastAsia="Times New Roman"/>
          </w:rPr>
          <w:t xml:space="preserve">- </w:t>
        </w:r>
        <w:r w:rsidR="001651ED" w:rsidRPr="00244E96">
          <w:rPr>
            <w:rStyle w:val="Hyperlink"/>
            <w:rFonts w:eastAsia="Times New Roman"/>
          </w:rPr>
          <w:t>Policy Brief</w:t>
        </w:r>
      </w:hyperlink>
      <w:r w:rsidR="001651ED">
        <w:rPr>
          <w:rFonts w:eastAsia="Times New Roman"/>
        </w:rPr>
        <w:t xml:space="preserve">, </w:t>
      </w:r>
      <w:r>
        <w:rPr>
          <w:rFonts w:eastAsia="Times New Roman"/>
        </w:rPr>
        <w:t>#</w:t>
      </w:r>
      <w:proofErr w:type="spellStart"/>
      <w:r>
        <w:rPr>
          <w:rFonts w:eastAsia="Times New Roman"/>
        </w:rPr>
        <w:t>AccessToHumanMilk</w:t>
      </w:r>
      <w:proofErr w:type="spellEnd"/>
      <w:r w:rsidR="00951BFD">
        <w:rPr>
          <w:rFonts w:eastAsia="Times New Roman"/>
        </w:rPr>
        <w:t>, #</w:t>
      </w:r>
      <w:proofErr w:type="spellStart"/>
      <w:r w:rsidR="00951BFD">
        <w:rPr>
          <w:rFonts w:eastAsia="Times New Roman"/>
        </w:rPr>
        <w:t>WorldPrematurityDay</w:t>
      </w:r>
      <w:proofErr w:type="spellEnd"/>
    </w:p>
    <w:p w14:paraId="75A07402" w14:textId="77777777" w:rsidR="007C7058" w:rsidRDefault="007C7058" w:rsidP="006D5A93">
      <w:pPr>
        <w:rPr>
          <w:rFonts w:asciiTheme="minorHAnsi" w:eastAsia="Times New Roman" w:hAnsiTheme="minorHAnsi" w:cstheme="minorHAnsi"/>
        </w:rPr>
      </w:pPr>
    </w:p>
    <w:p w14:paraId="278F71E8" w14:textId="3E9A58CE" w:rsidR="007C7058" w:rsidRPr="00B439EA" w:rsidRDefault="00171BB4" w:rsidP="006D5A93">
      <w:r>
        <w:rPr>
          <w:rFonts w:asciiTheme="minorHAnsi" w:eastAsia="Times New Roman" w:hAnsiTheme="minorHAnsi" w:cstheme="minorHAnsi"/>
        </w:rPr>
        <w:t xml:space="preserve">@WHO </w:t>
      </w:r>
      <w:r w:rsidR="00944394">
        <w:rPr>
          <w:rFonts w:asciiTheme="minorHAnsi" w:eastAsia="Times New Roman" w:hAnsiTheme="minorHAnsi" w:cstheme="minorHAnsi"/>
        </w:rPr>
        <w:t>supports</w:t>
      </w:r>
      <w:r>
        <w:rPr>
          <w:rFonts w:asciiTheme="minorHAnsi" w:eastAsia="Times New Roman" w:hAnsiTheme="minorHAnsi" w:cstheme="minorHAnsi"/>
        </w:rPr>
        <w:t xml:space="preserve"> that all low-b</w:t>
      </w:r>
      <w:r w:rsidR="00944394">
        <w:rPr>
          <w:rFonts w:asciiTheme="minorHAnsi" w:eastAsia="Times New Roman" w:hAnsiTheme="minorHAnsi" w:cstheme="minorHAnsi"/>
        </w:rPr>
        <w:t>irth weight infants</w:t>
      </w:r>
      <w:r>
        <w:rPr>
          <w:rFonts w:asciiTheme="minorHAnsi" w:eastAsia="Times New Roman" w:hAnsiTheme="minorHAnsi" w:cstheme="minorHAnsi"/>
        </w:rPr>
        <w:t xml:space="preserve"> should be fed mother’s own milk; the next best option is donor human milk from a human milk</w:t>
      </w:r>
      <w:r w:rsidR="00C402DC">
        <w:rPr>
          <w:rFonts w:asciiTheme="minorHAnsi" w:eastAsia="Times New Roman" w:hAnsiTheme="minorHAnsi" w:cstheme="minorHAnsi"/>
        </w:rPr>
        <w:t xml:space="preserve"> bank</w:t>
      </w:r>
      <w:r w:rsidR="007C7058" w:rsidRPr="009E18EB">
        <w:rPr>
          <w:rFonts w:asciiTheme="minorHAnsi" w:eastAsia="Times New Roman" w:hAnsiTheme="minorHAnsi" w:cstheme="minorHAnsi"/>
        </w:rPr>
        <w:t xml:space="preserve">. Learn more: </w:t>
      </w:r>
      <w:hyperlink r:id="rId20" w:history="1">
        <w:r w:rsidR="001651ED" w:rsidRPr="00244E96">
          <w:rPr>
            <w:rStyle w:val="Hyperlink"/>
            <w:rFonts w:eastAsia="Times New Roman"/>
          </w:rPr>
          <w:t xml:space="preserve">Access to Human Milk </w:t>
        </w:r>
        <w:r w:rsidR="001651ED">
          <w:rPr>
            <w:rStyle w:val="Hyperlink"/>
            <w:rFonts w:eastAsia="Times New Roman"/>
          </w:rPr>
          <w:t xml:space="preserve">- </w:t>
        </w:r>
        <w:r w:rsidR="001651ED" w:rsidRPr="00244E96">
          <w:rPr>
            <w:rStyle w:val="Hyperlink"/>
            <w:rFonts w:eastAsia="Times New Roman"/>
          </w:rPr>
          <w:t>Policy Brief</w:t>
        </w:r>
      </w:hyperlink>
      <w:r w:rsidR="001651ED">
        <w:rPr>
          <w:rFonts w:eastAsia="Times New Roman"/>
        </w:rPr>
        <w:t xml:space="preserve">, </w:t>
      </w:r>
      <w:r w:rsidR="00204C5C">
        <w:rPr>
          <w:rFonts w:eastAsia="Times New Roman"/>
        </w:rPr>
        <w:t>#</w:t>
      </w:r>
      <w:proofErr w:type="spellStart"/>
      <w:r w:rsidR="00204C5C">
        <w:rPr>
          <w:rFonts w:eastAsia="Times New Roman"/>
        </w:rPr>
        <w:t>AccessToHumanMilk</w:t>
      </w:r>
      <w:proofErr w:type="spellEnd"/>
      <w:r w:rsidR="00951BFD">
        <w:rPr>
          <w:rFonts w:eastAsia="Times New Roman"/>
        </w:rPr>
        <w:t>,</w:t>
      </w:r>
      <w:r w:rsidR="00951BFD" w:rsidRPr="00951BFD">
        <w:rPr>
          <w:rFonts w:eastAsia="Times New Roman"/>
        </w:rPr>
        <w:t xml:space="preserve"> </w:t>
      </w:r>
      <w:r w:rsidR="00951BFD">
        <w:rPr>
          <w:rFonts w:eastAsia="Times New Roman"/>
        </w:rPr>
        <w:t>#</w:t>
      </w:r>
      <w:proofErr w:type="spellStart"/>
      <w:r w:rsidR="00951BFD">
        <w:rPr>
          <w:rFonts w:eastAsia="Times New Roman"/>
        </w:rPr>
        <w:t>WorldPrematurityDay</w:t>
      </w:r>
      <w:proofErr w:type="spellEnd"/>
    </w:p>
    <w:p w14:paraId="45118A74" w14:textId="77777777" w:rsidR="007C7058" w:rsidRPr="009E18EB" w:rsidRDefault="007C7058" w:rsidP="006D5A93">
      <w:pPr>
        <w:rPr>
          <w:rFonts w:asciiTheme="minorHAnsi" w:eastAsia="Times New Roman" w:hAnsiTheme="minorHAnsi" w:cstheme="minorHAnsi"/>
        </w:rPr>
      </w:pPr>
    </w:p>
    <w:p w14:paraId="4CF94E52" w14:textId="3A9961D9" w:rsidR="000B0FDE" w:rsidRPr="009E18EB" w:rsidRDefault="00204C5C" w:rsidP="006D5A93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Global health policy </w:t>
      </w:r>
      <w:r w:rsidR="009E18EB" w:rsidRPr="009E18EB">
        <w:rPr>
          <w:rFonts w:asciiTheme="minorHAnsi" w:hAnsiTheme="minorHAnsi" w:cstheme="minorHAnsi"/>
          <w:shd w:val="clear" w:color="auto" w:fill="FFFFFF"/>
        </w:rPr>
        <w:t>prioritize</w:t>
      </w:r>
      <w:r>
        <w:rPr>
          <w:rFonts w:asciiTheme="minorHAnsi" w:hAnsiTheme="minorHAnsi" w:cstheme="minorHAnsi"/>
          <w:shd w:val="clear" w:color="auto" w:fill="FFFFFF"/>
        </w:rPr>
        <w:t>s</w:t>
      </w:r>
      <w:r w:rsidR="009E18EB" w:rsidRPr="009E18EB">
        <w:rPr>
          <w:rFonts w:asciiTheme="minorHAnsi" w:hAnsiTheme="minorHAnsi" w:cstheme="minorHAnsi"/>
          <w:shd w:val="clear" w:color="auto" w:fill="FFFFFF"/>
        </w:rPr>
        <w:t xml:space="preserve"> </w:t>
      </w:r>
      <w:r w:rsidR="00171BB4">
        <w:rPr>
          <w:rFonts w:asciiTheme="minorHAnsi" w:hAnsiTheme="minorHAnsi" w:cstheme="minorHAnsi"/>
          <w:shd w:val="clear" w:color="auto" w:fill="FFFFFF"/>
        </w:rPr>
        <w:t>safe and opt</w:t>
      </w:r>
      <w:r>
        <w:rPr>
          <w:rFonts w:asciiTheme="minorHAnsi" w:hAnsiTheme="minorHAnsi" w:cstheme="minorHAnsi"/>
          <w:shd w:val="clear" w:color="auto" w:fill="FFFFFF"/>
        </w:rPr>
        <w:t xml:space="preserve">imal access to donor human milk, but little guidance exists on how to meet this need globally.  </w:t>
      </w:r>
      <w:hyperlink r:id="rId21" w:history="1">
        <w:r w:rsidR="001651ED" w:rsidRPr="00244E96">
          <w:rPr>
            <w:rStyle w:val="Hyperlink"/>
            <w:rFonts w:eastAsia="Times New Roman"/>
          </w:rPr>
          <w:t xml:space="preserve">Access to Human Milk </w:t>
        </w:r>
        <w:r w:rsidR="001651ED">
          <w:rPr>
            <w:rStyle w:val="Hyperlink"/>
            <w:rFonts w:eastAsia="Times New Roman"/>
          </w:rPr>
          <w:t xml:space="preserve">- </w:t>
        </w:r>
        <w:r w:rsidR="001651ED" w:rsidRPr="00244E96">
          <w:rPr>
            <w:rStyle w:val="Hyperlink"/>
            <w:rFonts w:eastAsia="Times New Roman"/>
          </w:rPr>
          <w:t>Policy Brief</w:t>
        </w:r>
      </w:hyperlink>
      <w:r w:rsidR="001651ED">
        <w:rPr>
          <w:rFonts w:eastAsia="Times New Roman"/>
        </w:rPr>
        <w:t xml:space="preserve">, </w:t>
      </w:r>
      <w:r>
        <w:rPr>
          <w:rFonts w:eastAsia="Times New Roman"/>
        </w:rPr>
        <w:t>#</w:t>
      </w:r>
      <w:proofErr w:type="spellStart"/>
      <w:r>
        <w:rPr>
          <w:rFonts w:eastAsia="Times New Roman"/>
        </w:rPr>
        <w:t>AccessToHumanMilk</w:t>
      </w:r>
      <w:proofErr w:type="spellEnd"/>
      <w:r w:rsidR="00951BFD">
        <w:rPr>
          <w:rFonts w:eastAsia="Times New Roman"/>
        </w:rPr>
        <w:t>, #</w:t>
      </w:r>
      <w:proofErr w:type="spellStart"/>
      <w:r w:rsidR="00951BFD">
        <w:rPr>
          <w:rFonts w:eastAsia="Times New Roman"/>
        </w:rPr>
        <w:t>WorldPrematurityDay</w:t>
      </w:r>
      <w:proofErr w:type="spellEnd"/>
    </w:p>
    <w:p w14:paraId="133E72E3" w14:textId="77777777" w:rsidR="009E18EB" w:rsidRPr="009E18EB" w:rsidRDefault="009E18EB" w:rsidP="006D5A93">
      <w:pPr>
        <w:rPr>
          <w:rFonts w:asciiTheme="minorHAnsi" w:hAnsiTheme="minorHAnsi" w:cstheme="minorHAnsi"/>
          <w:shd w:val="clear" w:color="auto" w:fill="FFFFFF"/>
        </w:rPr>
      </w:pPr>
    </w:p>
    <w:p w14:paraId="5DCA32CC" w14:textId="51868AD9" w:rsidR="009E18EB" w:rsidRPr="00951BFD" w:rsidRDefault="009E18EB" w:rsidP="006D5A93">
      <w:r w:rsidRPr="009E18EB">
        <w:rPr>
          <w:rFonts w:asciiTheme="minorHAnsi" w:hAnsiTheme="minorHAnsi" w:cstheme="minorHAnsi"/>
          <w:shd w:val="clear" w:color="auto" w:fill="FFFFFF"/>
        </w:rPr>
        <w:t xml:space="preserve">Learn about </w:t>
      </w:r>
      <w:r w:rsidR="007C6F3F">
        <w:rPr>
          <w:rFonts w:asciiTheme="minorHAnsi" w:hAnsiTheme="minorHAnsi" w:cstheme="minorHAnsi"/>
          <w:shd w:val="clear" w:color="auto" w:fill="FFFFFF"/>
        </w:rPr>
        <w:t xml:space="preserve">meeting the nutritional needs of all vulnerable infants. </w:t>
      </w:r>
      <w:r w:rsidRPr="009E18EB">
        <w:rPr>
          <w:rFonts w:asciiTheme="minorHAnsi" w:hAnsiTheme="minorHAnsi" w:cstheme="minorHAnsi"/>
          <w:shd w:val="clear" w:color="auto" w:fill="FFFFFF"/>
        </w:rPr>
        <w:t xml:space="preserve"> </w:t>
      </w:r>
      <w:hyperlink r:id="rId22" w:history="1">
        <w:r w:rsidR="001651ED" w:rsidRPr="00244E96">
          <w:rPr>
            <w:rStyle w:val="Hyperlink"/>
            <w:rFonts w:eastAsia="Times New Roman"/>
          </w:rPr>
          <w:t xml:space="preserve">Access to Human Milk </w:t>
        </w:r>
        <w:r w:rsidR="001651ED">
          <w:rPr>
            <w:rStyle w:val="Hyperlink"/>
            <w:rFonts w:eastAsia="Times New Roman"/>
          </w:rPr>
          <w:t xml:space="preserve">- </w:t>
        </w:r>
        <w:r w:rsidR="001651ED" w:rsidRPr="00244E96">
          <w:rPr>
            <w:rStyle w:val="Hyperlink"/>
            <w:rFonts w:eastAsia="Times New Roman"/>
          </w:rPr>
          <w:t>Policy Brief</w:t>
        </w:r>
      </w:hyperlink>
      <w:r w:rsidR="001651ED">
        <w:rPr>
          <w:rFonts w:eastAsia="Times New Roman"/>
        </w:rPr>
        <w:t xml:space="preserve">, </w:t>
      </w:r>
      <w:r w:rsidR="00204C5C">
        <w:rPr>
          <w:rFonts w:eastAsia="Times New Roman"/>
        </w:rPr>
        <w:t>#</w:t>
      </w:r>
      <w:proofErr w:type="spellStart"/>
      <w:r w:rsidR="00204C5C">
        <w:rPr>
          <w:rFonts w:eastAsia="Times New Roman"/>
        </w:rPr>
        <w:t>AccessToHumanMilk</w:t>
      </w:r>
      <w:proofErr w:type="spellEnd"/>
      <w:r w:rsidR="00951BFD">
        <w:rPr>
          <w:rFonts w:eastAsia="Times New Roman"/>
        </w:rPr>
        <w:t>,</w:t>
      </w:r>
      <w:r w:rsidR="00951BFD" w:rsidRPr="00951BFD">
        <w:rPr>
          <w:rFonts w:eastAsia="Times New Roman"/>
        </w:rPr>
        <w:t xml:space="preserve"> </w:t>
      </w:r>
      <w:r w:rsidR="00951BFD">
        <w:rPr>
          <w:rFonts w:eastAsia="Times New Roman"/>
        </w:rPr>
        <w:t>#</w:t>
      </w:r>
      <w:proofErr w:type="spellStart"/>
      <w:r w:rsidR="00951BFD">
        <w:rPr>
          <w:rFonts w:eastAsia="Times New Roman"/>
        </w:rPr>
        <w:t>WorldPrematurityDay</w:t>
      </w:r>
      <w:proofErr w:type="spellEnd"/>
    </w:p>
    <w:p w14:paraId="310BAF20" w14:textId="77777777" w:rsidR="009E18EB" w:rsidRPr="009E18EB" w:rsidRDefault="009E18EB" w:rsidP="006D5A93">
      <w:pPr>
        <w:rPr>
          <w:rFonts w:asciiTheme="minorHAnsi" w:hAnsiTheme="minorHAnsi" w:cstheme="minorHAnsi"/>
          <w:shd w:val="clear" w:color="auto" w:fill="FFFFFF"/>
        </w:rPr>
      </w:pPr>
    </w:p>
    <w:p w14:paraId="284A317F" w14:textId="06C32E00" w:rsidR="009E18EB" w:rsidRPr="00951BFD" w:rsidRDefault="007C6F3F" w:rsidP="006D5A93">
      <w:r>
        <w:rPr>
          <w:rFonts w:asciiTheme="minorHAnsi" w:hAnsiTheme="minorHAnsi" w:cstheme="minorHAnsi"/>
          <w:shd w:val="clear" w:color="auto" w:fill="FFFFFF"/>
        </w:rPr>
        <w:t xml:space="preserve">Comprehensive </w:t>
      </w:r>
      <w:r w:rsidR="00640307">
        <w:rPr>
          <w:rFonts w:asciiTheme="minorHAnsi" w:hAnsiTheme="minorHAnsi" w:cstheme="minorHAnsi"/>
          <w:shd w:val="clear" w:color="auto" w:fill="FFFFFF"/>
        </w:rPr>
        <w:t xml:space="preserve">nutrition and </w:t>
      </w:r>
      <w:r w:rsidR="00B439EA">
        <w:rPr>
          <w:rFonts w:asciiTheme="minorHAnsi" w:hAnsiTheme="minorHAnsi" w:cstheme="minorHAnsi"/>
          <w:shd w:val="clear" w:color="auto" w:fill="FFFFFF"/>
        </w:rPr>
        <w:t xml:space="preserve">newborn </w:t>
      </w:r>
      <w:r>
        <w:rPr>
          <w:rFonts w:asciiTheme="minorHAnsi" w:hAnsiTheme="minorHAnsi" w:cstheme="minorHAnsi"/>
          <w:shd w:val="clear" w:color="auto" w:fill="FFFFFF"/>
        </w:rPr>
        <w:t xml:space="preserve">care programs are only complete if infants </w:t>
      </w:r>
      <w:proofErr w:type="gramStart"/>
      <w:r>
        <w:rPr>
          <w:rFonts w:asciiTheme="minorHAnsi" w:hAnsiTheme="minorHAnsi" w:cstheme="minorHAnsi"/>
          <w:shd w:val="clear" w:color="auto" w:fill="FFFFFF"/>
        </w:rPr>
        <w:t>are guaranteed</w:t>
      </w:r>
      <w:proofErr w:type="gramEnd"/>
      <w:r>
        <w:rPr>
          <w:rFonts w:asciiTheme="minorHAnsi" w:hAnsiTheme="minorHAnsi" w:cstheme="minorHAnsi"/>
          <w:shd w:val="clear" w:color="auto" w:fill="FFFFFF"/>
        </w:rPr>
        <w:t xml:space="preserve"> access to breastfeeding or donor human milk. </w:t>
      </w:r>
      <w:r w:rsidR="009E18EB" w:rsidRPr="009E18EB">
        <w:rPr>
          <w:rFonts w:asciiTheme="minorHAnsi" w:hAnsiTheme="minorHAnsi" w:cstheme="minorHAnsi"/>
          <w:shd w:val="clear" w:color="auto" w:fill="FFFFFF"/>
        </w:rPr>
        <w:t xml:space="preserve"> </w:t>
      </w:r>
      <w:hyperlink r:id="rId23" w:history="1">
        <w:r w:rsidR="001651ED" w:rsidRPr="00244E96">
          <w:rPr>
            <w:rStyle w:val="Hyperlink"/>
            <w:rFonts w:eastAsia="Times New Roman"/>
          </w:rPr>
          <w:t xml:space="preserve">Access to Human Milk </w:t>
        </w:r>
        <w:r w:rsidR="001651ED">
          <w:rPr>
            <w:rStyle w:val="Hyperlink"/>
            <w:rFonts w:eastAsia="Times New Roman"/>
          </w:rPr>
          <w:t xml:space="preserve">- </w:t>
        </w:r>
        <w:r w:rsidR="001651ED" w:rsidRPr="00244E96">
          <w:rPr>
            <w:rStyle w:val="Hyperlink"/>
            <w:rFonts w:eastAsia="Times New Roman"/>
          </w:rPr>
          <w:t>Policy Brief</w:t>
        </w:r>
      </w:hyperlink>
      <w:r w:rsidR="001651ED">
        <w:rPr>
          <w:rFonts w:eastAsia="Times New Roman"/>
        </w:rPr>
        <w:t xml:space="preserve">, </w:t>
      </w:r>
      <w:r w:rsidR="00204C5C">
        <w:rPr>
          <w:rFonts w:eastAsia="Times New Roman"/>
        </w:rPr>
        <w:t>#</w:t>
      </w:r>
      <w:proofErr w:type="spellStart"/>
      <w:r w:rsidR="00204C5C">
        <w:rPr>
          <w:rFonts w:eastAsia="Times New Roman"/>
        </w:rPr>
        <w:t>AccessToHumanMilk</w:t>
      </w:r>
      <w:proofErr w:type="spellEnd"/>
      <w:r w:rsidR="00951BFD">
        <w:rPr>
          <w:rFonts w:eastAsia="Times New Roman"/>
        </w:rPr>
        <w:t>,</w:t>
      </w:r>
      <w:r w:rsidR="00951BFD" w:rsidRPr="00951BFD">
        <w:rPr>
          <w:rFonts w:eastAsia="Times New Roman"/>
        </w:rPr>
        <w:t xml:space="preserve"> </w:t>
      </w:r>
      <w:r w:rsidR="00951BFD">
        <w:rPr>
          <w:rFonts w:eastAsia="Times New Roman"/>
        </w:rPr>
        <w:t>#</w:t>
      </w:r>
      <w:proofErr w:type="spellStart"/>
      <w:r w:rsidR="00951BFD">
        <w:rPr>
          <w:rFonts w:eastAsia="Times New Roman"/>
        </w:rPr>
        <w:t>WorldPrematurityDay</w:t>
      </w:r>
      <w:proofErr w:type="spellEnd"/>
    </w:p>
    <w:p w14:paraId="4159AAEE" w14:textId="77777777" w:rsidR="000A5D2C" w:rsidRDefault="000A5D2C" w:rsidP="006D5A93">
      <w:pPr>
        <w:rPr>
          <w:rFonts w:asciiTheme="minorHAnsi" w:hAnsiTheme="minorHAnsi" w:cstheme="minorHAnsi"/>
          <w:shd w:val="clear" w:color="auto" w:fill="FFFFFF"/>
        </w:rPr>
      </w:pPr>
    </w:p>
    <w:p w14:paraId="27FF457A" w14:textId="0B554111" w:rsidR="000A5D2C" w:rsidRDefault="000A5D2C" w:rsidP="000A5D2C">
      <w:pPr>
        <w:rPr>
          <w:rFonts w:eastAsia="Times New Roman"/>
        </w:rPr>
      </w:pPr>
      <w:r w:rsidRPr="000A5D2C">
        <w:rPr>
          <w:rFonts w:asciiTheme="minorHAnsi" w:hAnsiTheme="minorHAnsi" w:cstheme="minorHAnsi"/>
          <w:shd w:val="clear" w:color="auto" w:fill="FFFFFF"/>
        </w:rPr>
        <w:t>@</w:t>
      </w:r>
      <w:r w:rsidR="007C6F3F">
        <w:rPr>
          <w:rFonts w:asciiTheme="minorHAnsi" w:hAnsiTheme="minorHAnsi" w:cstheme="minorHAnsi"/>
          <w:shd w:val="clear" w:color="auto" w:fill="FFFFFF"/>
        </w:rPr>
        <w:t>WHO, @U</w:t>
      </w:r>
      <w:r w:rsidR="00CD319D">
        <w:rPr>
          <w:rFonts w:asciiTheme="minorHAnsi" w:hAnsiTheme="minorHAnsi" w:cstheme="minorHAnsi"/>
          <w:shd w:val="clear" w:color="auto" w:fill="FFFFFF"/>
        </w:rPr>
        <w:t>NICEF</w:t>
      </w:r>
      <w:r w:rsidR="007C6F3F">
        <w:rPr>
          <w:rFonts w:asciiTheme="minorHAnsi" w:hAnsiTheme="minorHAnsi" w:cstheme="minorHAnsi"/>
          <w:shd w:val="clear" w:color="auto" w:fill="FFFFFF"/>
        </w:rPr>
        <w:t xml:space="preserve">, </w:t>
      </w:r>
      <w:r w:rsidR="00640307">
        <w:rPr>
          <w:rFonts w:asciiTheme="minorHAnsi" w:hAnsiTheme="minorHAnsi" w:cstheme="minorHAnsi"/>
          <w:shd w:val="clear" w:color="auto" w:fill="FFFFFF"/>
        </w:rPr>
        <w:t>@</w:t>
      </w:r>
      <w:proofErr w:type="spellStart"/>
      <w:r w:rsidR="00C402DC">
        <w:rPr>
          <w:rFonts w:asciiTheme="minorHAnsi" w:hAnsiTheme="minorHAnsi" w:cstheme="minorHAnsi"/>
          <w:shd w:val="clear" w:color="auto" w:fill="FFFFFF"/>
        </w:rPr>
        <w:t>AmerAcadPeds</w:t>
      </w:r>
      <w:proofErr w:type="spellEnd"/>
      <w:r w:rsidR="00C402DC">
        <w:rPr>
          <w:rFonts w:asciiTheme="minorHAnsi" w:hAnsiTheme="minorHAnsi" w:cstheme="minorHAnsi"/>
          <w:shd w:val="clear" w:color="auto" w:fill="FFFFFF"/>
        </w:rPr>
        <w:t xml:space="preserve"> </w:t>
      </w:r>
      <w:r w:rsidR="007C6F3F">
        <w:rPr>
          <w:rFonts w:asciiTheme="minorHAnsi" w:hAnsiTheme="minorHAnsi" w:cstheme="minorHAnsi"/>
          <w:shd w:val="clear" w:color="auto" w:fill="FFFFFF"/>
        </w:rPr>
        <w:t>@</w:t>
      </w:r>
      <w:r w:rsidR="00C402DC">
        <w:rPr>
          <w:rFonts w:asciiTheme="minorHAnsi" w:hAnsiTheme="minorHAnsi" w:cstheme="minorHAnsi"/>
          <w:shd w:val="clear" w:color="auto" w:fill="FFFFFF"/>
        </w:rPr>
        <w:t>hmbana4babies</w:t>
      </w:r>
      <w:r w:rsidR="007C6F3F">
        <w:rPr>
          <w:rFonts w:asciiTheme="minorHAnsi" w:hAnsiTheme="minorHAnsi" w:cstheme="minorHAnsi"/>
          <w:shd w:val="clear" w:color="auto" w:fill="FFFFFF"/>
        </w:rPr>
        <w:t xml:space="preserve">, </w:t>
      </w:r>
      <w:r w:rsidR="00640307">
        <w:rPr>
          <w:rFonts w:asciiTheme="minorHAnsi" w:hAnsiTheme="minorHAnsi" w:cstheme="minorHAnsi"/>
          <w:shd w:val="clear" w:color="auto" w:fill="FFFFFF"/>
        </w:rPr>
        <w:t xml:space="preserve">and </w:t>
      </w:r>
      <w:r w:rsidR="007C6F3F">
        <w:rPr>
          <w:rFonts w:asciiTheme="minorHAnsi" w:hAnsiTheme="minorHAnsi" w:cstheme="minorHAnsi"/>
          <w:shd w:val="clear" w:color="auto" w:fill="FFFFFF"/>
        </w:rPr>
        <w:t>@</w:t>
      </w:r>
      <w:proofErr w:type="spellStart"/>
      <w:r w:rsidR="00C402DC">
        <w:rPr>
          <w:rFonts w:asciiTheme="minorHAnsi" w:hAnsiTheme="minorHAnsi" w:cstheme="minorHAnsi"/>
          <w:shd w:val="clear" w:color="auto" w:fill="FFFFFF"/>
        </w:rPr>
        <w:t>MilkBanks</w:t>
      </w:r>
      <w:r w:rsidR="007C6F3F">
        <w:rPr>
          <w:rFonts w:asciiTheme="minorHAnsi" w:hAnsiTheme="minorHAnsi" w:cstheme="minorHAnsi"/>
          <w:shd w:val="clear" w:color="auto" w:fill="FFFFFF"/>
        </w:rPr>
        <w:t>EMBA</w:t>
      </w:r>
      <w:proofErr w:type="spellEnd"/>
      <w:r w:rsidR="00640307">
        <w:rPr>
          <w:rFonts w:asciiTheme="minorHAnsi" w:hAnsiTheme="minorHAnsi" w:cstheme="minorHAnsi"/>
          <w:shd w:val="clear" w:color="auto" w:fill="FFFFFF"/>
        </w:rPr>
        <w:t xml:space="preserve"> </w:t>
      </w:r>
      <w:r w:rsidRPr="000A5D2C">
        <w:rPr>
          <w:rFonts w:asciiTheme="minorHAnsi" w:hAnsiTheme="minorHAnsi" w:cstheme="minorHAnsi"/>
          <w:shd w:val="clear" w:color="auto" w:fill="FFFFFF"/>
        </w:rPr>
        <w:t xml:space="preserve">play </w:t>
      </w:r>
      <w:r w:rsidR="007C6F3F">
        <w:rPr>
          <w:rFonts w:asciiTheme="minorHAnsi" w:hAnsiTheme="minorHAnsi" w:cstheme="minorHAnsi"/>
          <w:shd w:val="clear" w:color="auto" w:fill="FFFFFF"/>
        </w:rPr>
        <w:t>a role in ensuring safe and equitable access to donor human milk</w:t>
      </w:r>
      <w:r w:rsidR="00244E96">
        <w:rPr>
          <w:rFonts w:asciiTheme="minorHAnsi" w:hAnsiTheme="minorHAnsi" w:cstheme="minorHAnsi"/>
          <w:shd w:val="clear" w:color="auto" w:fill="FFFFFF"/>
        </w:rPr>
        <w:t>.</w:t>
      </w:r>
      <w:r w:rsidR="007C6F3F">
        <w:rPr>
          <w:rFonts w:asciiTheme="minorHAnsi" w:hAnsiTheme="minorHAnsi" w:cstheme="minorHAnsi"/>
          <w:shd w:val="clear" w:color="auto" w:fill="FFFFFF"/>
        </w:rPr>
        <w:t xml:space="preserve"> </w:t>
      </w:r>
      <w:r w:rsidRPr="000A5D2C">
        <w:rPr>
          <w:rFonts w:asciiTheme="minorHAnsi" w:hAnsiTheme="minorHAnsi" w:cstheme="minorHAnsi"/>
          <w:shd w:val="clear" w:color="auto" w:fill="FFFFFF"/>
        </w:rPr>
        <w:t xml:space="preserve"> </w:t>
      </w:r>
      <w:hyperlink r:id="rId24" w:history="1">
        <w:r w:rsidR="001651ED" w:rsidRPr="00244E96">
          <w:rPr>
            <w:rStyle w:val="Hyperlink"/>
            <w:rFonts w:eastAsia="Times New Roman"/>
          </w:rPr>
          <w:t xml:space="preserve">Access to Human Milk </w:t>
        </w:r>
        <w:r w:rsidR="001651ED">
          <w:rPr>
            <w:rStyle w:val="Hyperlink"/>
            <w:rFonts w:eastAsia="Times New Roman"/>
          </w:rPr>
          <w:t xml:space="preserve">- </w:t>
        </w:r>
        <w:r w:rsidR="001651ED" w:rsidRPr="00244E96">
          <w:rPr>
            <w:rStyle w:val="Hyperlink"/>
            <w:rFonts w:eastAsia="Times New Roman"/>
          </w:rPr>
          <w:t>Policy Brief</w:t>
        </w:r>
      </w:hyperlink>
      <w:r w:rsidR="001651ED">
        <w:rPr>
          <w:rFonts w:eastAsia="Times New Roman"/>
        </w:rPr>
        <w:t xml:space="preserve">, </w:t>
      </w:r>
      <w:r w:rsidR="00204C5C">
        <w:rPr>
          <w:rFonts w:eastAsia="Times New Roman"/>
        </w:rPr>
        <w:t>#</w:t>
      </w:r>
      <w:proofErr w:type="spellStart"/>
      <w:r w:rsidR="00204C5C">
        <w:rPr>
          <w:rFonts w:eastAsia="Times New Roman"/>
        </w:rPr>
        <w:t>AccessToHumanMilk</w:t>
      </w:r>
      <w:proofErr w:type="spellEnd"/>
      <w:r w:rsidR="00951BFD">
        <w:rPr>
          <w:rFonts w:eastAsia="Times New Roman"/>
        </w:rPr>
        <w:t>, #</w:t>
      </w:r>
      <w:proofErr w:type="spellStart"/>
      <w:r w:rsidR="00951BFD">
        <w:rPr>
          <w:rFonts w:eastAsia="Times New Roman"/>
        </w:rPr>
        <w:t>WorldPrematurityDay</w:t>
      </w:r>
      <w:proofErr w:type="spellEnd"/>
    </w:p>
    <w:p w14:paraId="07192B12" w14:textId="77777777" w:rsidR="00640307" w:rsidRDefault="00640307" w:rsidP="000A5D2C">
      <w:pPr>
        <w:rPr>
          <w:rFonts w:eastAsia="Times New Roman"/>
        </w:rPr>
      </w:pPr>
    </w:p>
    <w:p w14:paraId="6B960B88" w14:textId="4457CEC5" w:rsidR="00640307" w:rsidRDefault="00640307" w:rsidP="000A5D2C">
      <w:pPr>
        <w:rPr>
          <w:rFonts w:eastAsia="Times New Roman"/>
        </w:rPr>
      </w:pPr>
      <w:r>
        <w:rPr>
          <w:rFonts w:eastAsia="Times New Roman"/>
        </w:rPr>
        <w:t xml:space="preserve">Vulnerable neonates in intensive care need </w:t>
      </w:r>
      <w:r w:rsidR="00B439EA">
        <w:rPr>
          <w:rFonts w:eastAsia="Times New Roman"/>
        </w:rPr>
        <w:t>human milk</w:t>
      </w:r>
      <w:r>
        <w:rPr>
          <w:rFonts w:eastAsia="Times New Roman"/>
        </w:rPr>
        <w:t xml:space="preserve"> to prevent disease. </w:t>
      </w:r>
      <w:hyperlink r:id="rId25" w:history="1">
        <w:r w:rsidR="001651ED" w:rsidRPr="00244E96">
          <w:rPr>
            <w:rStyle w:val="Hyperlink"/>
            <w:rFonts w:eastAsia="Times New Roman"/>
          </w:rPr>
          <w:t xml:space="preserve">Access to Human Milk </w:t>
        </w:r>
        <w:r w:rsidR="001651ED">
          <w:rPr>
            <w:rStyle w:val="Hyperlink"/>
            <w:rFonts w:eastAsia="Times New Roman"/>
          </w:rPr>
          <w:t xml:space="preserve">- </w:t>
        </w:r>
        <w:r w:rsidR="001651ED" w:rsidRPr="00244E96">
          <w:rPr>
            <w:rStyle w:val="Hyperlink"/>
            <w:rFonts w:eastAsia="Times New Roman"/>
          </w:rPr>
          <w:t>Policy Brief</w:t>
        </w:r>
      </w:hyperlink>
      <w:r w:rsidR="001651ED">
        <w:rPr>
          <w:rFonts w:eastAsia="Times New Roman"/>
        </w:rPr>
        <w:t xml:space="preserve"> </w:t>
      </w:r>
      <w:r w:rsidR="00244E96">
        <w:rPr>
          <w:rFonts w:eastAsia="Times New Roman"/>
        </w:rPr>
        <w:t xml:space="preserve"> </w:t>
      </w:r>
      <w:r>
        <w:rPr>
          <w:rFonts w:eastAsia="Times New Roman"/>
        </w:rPr>
        <w:t>#</w:t>
      </w:r>
      <w:proofErr w:type="spellStart"/>
      <w:r>
        <w:rPr>
          <w:rFonts w:eastAsia="Times New Roman"/>
        </w:rPr>
        <w:t>AccessToHumanMilk</w:t>
      </w:r>
      <w:proofErr w:type="spellEnd"/>
      <w:r w:rsidR="00951BFD">
        <w:rPr>
          <w:rFonts w:eastAsia="Times New Roman"/>
        </w:rPr>
        <w:t>, #</w:t>
      </w:r>
      <w:proofErr w:type="spellStart"/>
      <w:r w:rsidR="00951BFD">
        <w:rPr>
          <w:rFonts w:eastAsia="Times New Roman"/>
        </w:rPr>
        <w:t>WorldPrematurityDay</w:t>
      </w:r>
      <w:proofErr w:type="spellEnd"/>
    </w:p>
    <w:p w14:paraId="764550DF" w14:textId="77777777" w:rsidR="00640307" w:rsidRDefault="00640307" w:rsidP="000A5D2C">
      <w:pPr>
        <w:rPr>
          <w:rFonts w:eastAsia="Times New Roman"/>
        </w:rPr>
      </w:pPr>
    </w:p>
    <w:p w14:paraId="5C3C6D93" w14:textId="50E30472" w:rsidR="00640307" w:rsidRDefault="00640307" w:rsidP="000A5D2C">
      <w:pPr>
        <w:rPr>
          <w:rFonts w:eastAsia="Times New Roman"/>
        </w:rPr>
      </w:pPr>
      <w:r>
        <w:rPr>
          <w:rFonts w:eastAsia="Times New Roman"/>
        </w:rPr>
        <w:t xml:space="preserve">Donor human milk should never undermine breastfeeding; instead, </w:t>
      </w:r>
      <w:r w:rsidR="00944394">
        <w:rPr>
          <w:rFonts w:eastAsia="Times New Roman"/>
        </w:rPr>
        <w:t>it can serve as a</w:t>
      </w:r>
      <w:r>
        <w:rPr>
          <w:rFonts w:eastAsia="Times New Roman"/>
        </w:rPr>
        <w:t xml:space="preserve"> bridge to exclusive breastfeeding.</w:t>
      </w:r>
      <w:r w:rsidR="001E2969">
        <w:rPr>
          <w:rFonts w:asciiTheme="minorHAnsi" w:hAnsiTheme="minorHAnsi" w:cstheme="minorHAnsi"/>
          <w:shd w:val="clear" w:color="auto" w:fill="FFFFFF"/>
        </w:rPr>
        <w:t xml:space="preserve"> </w:t>
      </w:r>
      <w:hyperlink r:id="rId26" w:history="1">
        <w:r w:rsidR="001651ED" w:rsidRPr="00244E96">
          <w:rPr>
            <w:rStyle w:val="Hyperlink"/>
            <w:rFonts w:eastAsia="Times New Roman"/>
          </w:rPr>
          <w:t xml:space="preserve">Access to Human Milk </w:t>
        </w:r>
        <w:r w:rsidR="001651ED">
          <w:rPr>
            <w:rStyle w:val="Hyperlink"/>
            <w:rFonts w:eastAsia="Times New Roman"/>
          </w:rPr>
          <w:t xml:space="preserve">- </w:t>
        </w:r>
        <w:r w:rsidR="001651ED" w:rsidRPr="00244E96">
          <w:rPr>
            <w:rStyle w:val="Hyperlink"/>
            <w:rFonts w:eastAsia="Times New Roman"/>
          </w:rPr>
          <w:t>Policy Brief</w:t>
        </w:r>
      </w:hyperlink>
      <w:r w:rsidR="001651ED">
        <w:rPr>
          <w:rFonts w:eastAsia="Times New Roman"/>
        </w:rPr>
        <w:t xml:space="preserve">, </w:t>
      </w:r>
      <w:r w:rsidR="00944394">
        <w:rPr>
          <w:rFonts w:eastAsia="Times New Roman"/>
        </w:rPr>
        <w:t>#</w:t>
      </w:r>
      <w:proofErr w:type="spellStart"/>
      <w:r w:rsidR="00944394">
        <w:rPr>
          <w:rFonts w:eastAsia="Times New Roman"/>
        </w:rPr>
        <w:t>AccessToHumanMilk</w:t>
      </w:r>
      <w:proofErr w:type="spellEnd"/>
      <w:r w:rsidR="00951BFD">
        <w:rPr>
          <w:rFonts w:eastAsia="Times New Roman"/>
        </w:rPr>
        <w:t>, #</w:t>
      </w:r>
      <w:proofErr w:type="spellStart"/>
      <w:r w:rsidR="00951BFD">
        <w:rPr>
          <w:rFonts w:eastAsia="Times New Roman"/>
        </w:rPr>
        <w:t>WorldPrematurityDay</w:t>
      </w:r>
      <w:proofErr w:type="spellEnd"/>
    </w:p>
    <w:p w14:paraId="3510C787" w14:textId="5FC35504" w:rsidR="00196DDF" w:rsidRDefault="00196DDF" w:rsidP="000A5D2C">
      <w:pPr>
        <w:rPr>
          <w:rFonts w:eastAsia="Times New Roman"/>
        </w:rPr>
      </w:pPr>
    </w:p>
    <w:p w14:paraId="63A16586" w14:textId="30EDB621" w:rsidR="00196DDF" w:rsidRDefault="00196DDF" w:rsidP="000A5D2C">
      <w:pPr>
        <w:rPr>
          <w:rFonts w:eastAsia="Times New Roman"/>
        </w:rPr>
      </w:pPr>
      <w:r>
        <w:rPr>
          <w:rFonts w:eastAsia="Times New Roman"/>
        </w:rPr>
        <w:t xml:space="preserve">Countries must take action to ensure that all preemies have access to human milk as a part of comprehensive and live saving care. </w:t>
      </w:r>
      <w:hyperlink r:id="rId27" w:history="1">
        <w:r w:rsidR="001651ED" w:rsidRPr="00244E96">
          <w:rPr>
            <w:rStyle w:val="Hyperlink"/>
            <w:rFonts w:eastAsia="Times New Roman"/>
          </w:rPr>
          <w:t xml:space="preserve">Access to Human Milk </w:t>
        </w:r>
        <w:r w:rsidR="001651ED">
          <w:rPr>
            <w:rStyle w:val="Hyperlink"/>
            <w:rFonts w:eastAsia="Times New Roman"/>
          </w:rPr>
          <w:t xml:space="preserve">- </w:t>
        </w:r>
        <w:r w:rsidR="001651ED" w:rsidRPr="00244E96">
          <w:rPr>
            <w:rStyle w:val="Hyperlink"/>
            <w:rFonts w:eastAsia="Times New Roman"/>
          </w:rPr>
          <w:t>Policy Brief</w:t>
        </w:r>
      </w:hyperlink>
      <w:r w:rsidR="001651ED">
        <w:rPr>
          <w:rFonts w:eastAsia="Times New Roman"/>
        </w:rPr>
        <w:t xml:space="preserve">, </w:t>
      </w:r>
      <w:r>
        <w:rPr>
          <w:rFonts w:eastAsia="Times New Roman"/>
        </w:rPr>
        <w:t>#</w:t>
      </w:r>
      <w:proofErr w:type="spellStart"/>
      <w:r>
        <w:rPr>
          <w:rFonts w:eastAsia="Times New Roman"/>
        </w:rPr>
        <w:t>AccessToHumanMilk</w:t>
      </w:r>
      <w:proofErr w:type="spellEnd"/>
      <w:r>
        <w:rPr>
          <w:rFonts w:eastAsia="Times New Roman"/>
        </w:rPr>
        <w:t>, #</w:t>
      </w:r>
      <w:proofErr w:type="spellStart"/>
      <w:r>
        <w:rPr>
          <w:rFonts w:eastAsia="Times New Roman"/>
        </w:rPr>
        <w:t>WorldPrematurityDay</w:t>
      </w:r>
      <w:proofErr w:type="spellEnd"/>
    </w:p>
    <w:p w14:paraId="51830F90" w14:textId="2BF8F47C" w:rsidR="00196DDF" w:rsidRDefault="00196DDF" w:rsidP="000A5D2C">
      <w:pPr>
        <w:rPr>
          <w:rFonts w:eastAsia="Times New Roman"/>
        </w:rPr>
      </w:pPr>
    </w:p>
    <w:p w14:paraId="08C8057A" w14:textId="71D72035" w:rsidR="00196DDF" w:rsidRDefault="00196DDF" w:rsidP="000A5D2C">
      <w:pPr>
        <w:rPr>
          <w:rFonts w:eastAsia="Times New Roman"/>
        </w:rPr>
      </w:pPr>
      <w:r>
        <w:rPr>
          <w:rFonts w:eastAsia="Times New Roman"/>
        </w:rPr>
        <w:t xml:space="preserve">Is your country doing all it can to provide the highest standard of care for preemies? </w:t>
      </w:r>
      <w:proofErr w:type="gramStart"/>
      <w:r>
        <w:rPr>
          <w:rFonts w:eastAsia="Times New Roman"/>
        </w:rPr>
        <w:t>Here’s</w:t>
      </w:r>
      <w:proofErr w:type="gramEnd"/>
      <w:r>
        <w:rPr>
          <w:rFonts w:eastAsia="Times New Roman"/>
        </w:rPr>
        <w:t xml:space="preserve"> how it can </w:t>
      </w:r>
      <w:hyperlink r:id="rId28" w:history="1">
        <w:r w:rsidR="001651ED" w:rsidRPr="00244E96">
          <w:rPr>
            <w:rStyle w:val="Hyperlink"/>
            <w:rFonts w:eastAsia="Times New Roman"/>
          </w:rPr>
          <w:t xml:space="preserve">Access to Human Milk </w:t>
        </w:r>
        <w:r w:rsidR="001651ED">
          <w:rPr>
            <w:rStyle w:val="Hyperlink"/>
            <w:rFonts w:eastAsia="Times New Roman"/>
          </w:rPr>
          <w:t xml:space="preserve">- </w:t>
        </w:r>
        <w:r w:rsidR="001651ED" w:rsidRPr="00244E96">
          <w:rPr>
            <w:rStyle w:val="Hyperlink"/>
            <w:rFonts w:eastAsia="Times New Roman"/>
          </w:rPr>
          <w:t>Policy Brief</w:t>
        </w:r>
      </w:hyperlink>
      <w:r w:rsidR="001651ED">
        <w:rPr>
          <w:rFonts w:eastAsia="Times New Roman"/>
        </w:rPr>
        <w:t xml:space="preserve">, </w:t>
      </w:r>
      <w:r>
        <w:rPr>
          <w:rFonts w:eastAsia="Times New Roman"/>
        </w:rPr>
        <w:t>#</w:t>
      </w:r>
      <w:proofErr w:type="spellStart"/>
      <w:r>
        <w:rPr>
          <w:rFonts w:eastAsia="Times New Roman"/>
        </w:rPr>
        <w:t>AccessToHumanMilk</w:t>
      </w:r>
      <w:proofErr w:type="spellEnd"/>
      <w:r>
        <w:rPr>
          <w:rFonts w:eastAsia="Times New Roman"/>
        </w:rPr>
        <w:t>, #</w:t>
      </w:r>
      <w:proofErr w:type="spellStart"/>
      <w:r>
        <w:rPr>
          <w:rFonts w:eastAsia="Times New Roman"/>
        </w:rPr>
        <w:t>WorldPrematurityDay</w:t>
      </w:r>
      <w:proofErr w:type="spellEnd"/>
    </w:p>
    <w:p w14:paraId="67C34A8B" w14:textId="438A52B1" w:rsidR="0064047E" w:rsidRDefault="0064047E" w:rsidP="000A5D2C">
      <w:pPr>
        <w:rPr>
          <w:rFonts w:eastAsia="Times New Roman"/>
        </w:rPr>
      </w:pPr>
    </w:p>
    <w:p w14:paraId="2C931815" w14:textId="500F877D" w:rsidR="0064047E" w:rsidRPr="000A5D2C" w:rsidRDefault="0064047E" w:rsidP="000A5D2C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noProof/>
          <w:shd w:val="clear" w:color="auto" w:fill="FFFFFF"/>
        </w:rPr>
        <w:lastRenderedPageBreak/>
        <w:drawing>
          <wp:inline distT="0" distB="0" distL="0" distR="0" wp14:anchorId="7ECDAD6F" wp14:editId="72709B21">
            <wp:extent cx="3581400" cy="4634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quitableAccesstoHumanMilk_Cover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509" cy="464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047E" w:rsidRPr="000A5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44157"/>
    <w:multiLevelType w:val="hybridMultilevel"/>
    <w:tmpl w:val="9190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1A"/>
    <w:rsid w:val="0001571A"/>
    <w:rsid w:val="000448F0"/>
    <w:rsid w:val="000804F8"/>
    <w:rsid w:val="000A5D2C"/>
    <w:rsid w:val="000A74E8"/>
    <w:rsid w:val="000B0FDE"/>
    <w:rsid w:val="001651ED"/>
    <w:rsid w:val="00167AC4"/>
    <w:rsid w:val="00171BB4"/>
    <w:rsid w:val="00196DDF"/>
    <w:rsid w:val="001D4511"/>
    <w:rsid w:val="001E2969"/>
    <w:rsid w:val="00204C5C"/>
    <w:rsid w:val="00224B8A"/>
    <w:rsid w:val="00244E96"/>
    <w:rsid w:val="00271A99"/>
    <w:rsid w:val="0041302A"/>
    <w:rsid w:val="0047133C"/>
    <w:rsid w:val="004A6E18"/>
    <w:rsid w:val="00640307"/>
    <w:rsid w:val="0064047E"/>
    <w:rsid w:val="006D5A93"/>
    <w:rsid w:val="00724078"/>
    <w:rsid w:val="007C6F3F"/>
    <w:rsid w:val="007C7058"/>
    <w:rsid w:val="007F4262"/>
    <w:rsid w:val="00803FFC"/>
    <w:rsid w:val="00872467"/>
    <w:rsid w:val="0088152B"/>
    <w:rsid w:val="008B6C24"/>
    <w:rsid w:val="00944394"/>
    <w:rsid w:val="00951BFD"/>
    <w:rsid w:val="009D40CA"/>
    <w:rsid w:val="009E18EB"/>
    <w:rsid w:val="009F0076"/>
    <w:rsid w:val="00A1567F"/>
    <w:rsid w:val="00A20287"/>
    <w:rsid w:val="00A21F1A"/>
    <w:rsid w:val="00A340D6"/>
    <w:rsid w:val="00AA38C5"/>
    <w:rsid w:val="00B20C06"/>
    <w:rsid w:val="00B30FFF"/>
    <w:rsid w:val="00B439EA"/>
    <w:rsid w:val="00B71497"/>
    <w:rsid w:val="00B71C12"/>
    <w:rsid w:val="00BC13EB"/>
    <w:rsid w:val="00BC737E"/>
    <w:rsid w:val="00C402DC"/>
    <w:rsid w:val="00C63274"/>
    <w:rsid w:val="00C66E3C"/>
    <w:rsid w:val="00CB339A"/>
    <w:rsid w:val="00CD319D"/>
    <w:rsid w:val="00CD41B5"/>
    <w:rsid w:val="00D7708E"/>
    <w:rsid w:val="00D837E1"/>
    <w:rsid w:val="00DB387E"/>
    <w:rsid w:val="00DD4C4A"/>
    <w:rsid w:val="00F2754E"/>
    <w:rsid w:val="00F5058B"/>
    <w:rsid w:val="00F54833"/>
    <w:rsid w:val="00FA373E"/>
    <w:rsid w:val="00FC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6D96"/>
  <w15:chartTrackingRefBased/>
  <w15:docId w15:val="{E0AEC011-10D1-486D-B764-837A6407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71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7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71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1571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A38C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74E8"/>
    <w:rPr>
      <w:color w:val="808080"/>
      <w:shd w:val="clear" w:color="auto" w:fill="E6E6E6"/>
    </w:rPr>
  </w:style>
  <w:style w:type="character" w:customStyle="1" w:styleId="js-display-url">
    <w:name w:val="js-display-url"/>
    <w:basedOn w:val="DefaultParagraphFont"/>
    <w:rsid w:val="00872467"/>
  </w:style>
  <w:style w:type="character" w:customStyle="1" w:styleId="invisible">
    <w:name w:val="invisible"/>
    <w:basedOn w:val="DefaultParagraphFont"/>
    <w:rsid w:val="00872467"/>
  </w:style>
  <w:style w:type="character" w:styleId="CommentReference">
    <w:name w:val="annotation reference"/>
    <w:basedOn w:val="DefaultParagraphFont"/>
    <w:uiPriority w:val="99"/>
    <w:semiHidden/>
    <w:unhideWhenUsed/>
    <w:rsid w:val="00D83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7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7E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7E1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h.org/publications/files/MNCHN_EquitableAccesstoHumanMilk_PolicyBrief.pdf" TargetMode="External"/><Relationship Id="rId13" Type="http://schemas.openxmlformats.org/officeDocument/2006/relationships/hyperlink" Target="https://www.path.org/publications/files/MNCHN_EquitableAccesstoHumanMilk_PolicyBrief.pdf" TargetMode="External"/><Relationship Id="rId18" Type="http://schemas.openxmlformats.org/officeDocument/2006/relationships/hyperlink" Target="https://www.path.org/publications/files/MNCHN_EquitableAccesstoHumanMilk_PolicyBrief.pdf" TargetMode="External"/><Relationship Id="rId26" Type="http://schemas.openxmlformats.org/officeDocument/2006/relationships/hyperlink" Target="https://www.path.org/publications/files/MNCHN_EquitableAccesstoHumanMilk_PolicyBrief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ath.org/publications/files/MNCHN_EquitableAccesstoHumanMilk_PolicyBrief.pdf" TargetMode="External"/><Relationship Id="rId7" Type="http://schemas.openxmlformats.org/officeDocument/2006/relationships/hyperlink" Target="mailto:kisrael-ballard@path.org" TargetMode="External"/><Relationship Id="rId12" Type="http://schemas.openxmlformats.org/officeDocument/2006/relationships/hyperlink" Target="https://www.path.org/publications/files/MNCHN_EquitableAccesstoHumanMilk_PolicyBrief.pdf" TargetMode="External"/><Relationship Id="rId17" Type="http://schemas.openxmlformats.org/officeDocument/2006/relationships/hyperlink" Target="https://www.path.org/publications/files/MNCHN_EquitableAccesstoHumanMilk_PolicyBrief.pdf" TargetMode="External"/><Relationship Id="rId25" Type="http://schemas.openxmlformats.org/officeDocument/2006/relationships/hyperlink" Target="https://www.path.org/publications/files/MNCHN_EquitableAccesstoHumanMilk_PolicyBrief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ath.org/publications/files/MNCHN_EquitableAccesstoHumanMilk_PolicyBrief.pdf" TargetMode="External"/><Relationship Id="rId20" Type="http://schemas.openxmlformats.org/officeDocument/2006/relationships/hyperlink" Target="https://www.path.org/publications/files/MNCHN_EquitableAccesstoHumanMilk_PolicyBrief.pdf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s://www.path.org/publications/files/MNCHN_EquitableAccesstoHumanMilk_PolicyBrief.pdf" TargetMode="External"/><Relationship Id="rId11" Type="http://schemas.openxmlformats.org/officeDocument/2006/relationships/hyperlink" Target="https://www.path.org/publications/files/MNCHN_EquitableAccesstoHumanMilk_PolicyBrief.pdf" TargetMode="External"/><Relationship Id="rId24" Type="http://schemas.openxmlformats.org/officeDocument/2006/relationships/hyperlink" Target="https://www.path.org/publications/files/MNCHN_EquitableAccesstoHumanMilk_PolicyBrie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ath.org/publications/files/MNCHN_EquitableAccesstoHumanMilk_PolicyBrief.pdf" TargetMode="External"/><Relationship Id="rId23" Type="http://schemas.openxmlformats.org/officeDocument/2006/relationships/hyperlink" Target="https://www.path.org/publications/files/MNCHN_EquitableAccesstoHumanMilk_PolicyBrief.pdf" TargetMode="External"/><Relationship Id="rId28" Type="http://schemas.openxmlformats.org/officeDocument/2006/relationships/hyperlink" Target="https://www.path.org/publications/files/MNCHN_EquitableAccesstoHumanMilk_PolicyBrief.pdf" TargetMode="External"/><Relationship Id="rId10" Type="http://schemas.openxmlformats.org/officeDocument/2006/relationships/hyperlink" Target="https://www.path.org/publications/files/MNCHN_EquitableAccesstoHumanMilk_PolicyBrief.pdf" TargetMode="External"/><Relationship Id="rId19" Type="http://schemas.openxmlformats.org/officeDocument/2006/relationships/hyperlink" Target="https://www.path.org/publications/files/MNCHN_EquitableAccesstoHumanMilk_PolicyBrief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ath.org/publications/files/MNCHN_EquitableAccesstoHumanMilk_PolicyBrief.pdf" TargetMode="External"/><Relationship Id="rId14" Type="http://schemas.openxmlformats.org/officeDocument/2006/relationships/hyperlink" Target="https://www.path.org/publications/files/MNCHN_EquitableAccesstoHumanMilk_PolicyBrief.pdf" TargetMode="External"/><Relationship Id="rId22" Type="http://schemas.openxmlformats.org/officeDocument/2006/relationships/hyperlink" Target="https://www.path.org/publications/files/MNCHN_EquitableAccesstoHumanMilk_PolicyBrief.pdf" TargetMode="External"/><Relationship Id="rId27" Type="http://schemas.openxmlformats.org/officeDocument/2006/relationships/hyperlink" Target="https://www.path.org/publications/files/MNCHN_EquitableAccesstoHumanMilk_PolicyBrief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42F82-BDE7-444E-AB43-22B9B76D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Kobrin, Cassie</dc:creator>
  <cp:keywords/>
  <dc:description/>
  <cp:lastModifiedBy>Israel-Ballard, Kiersten</cp:lastModifiedBy>
  <cp:revision>2</cp:revision>
  <cp:lastPrinted>2017-09-11T14:11:00Z</cp:lastPrinted>
  <dcterms:created xsi:type="dcterms:W3CDTF">2017-11-16T23:02:00Z</dcterms:created>
  <dcterms:modified xsi:type="dcterms:W3CDTF">2017-11-16T23:02:00Z</dcterms:modified>
</cp:coreProperties>
</file>